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058" w:rsidRDefault="009F7058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茶園</w:t>
      </w:r>
    </w:p>
    <w:p/>
    <w:p w:rsidR="009F7058" w:rsidRPr="002660AB" w:rsidRDefault="009F705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AB">
        <w:rPr>
          <w:rFonts w:ascii="Source Han Sans CN Normal" w:eastAsia="Source Han Sans CN Normal" w:hAnsi="Source Han Sans CN Normal" w:hint="eastAsia"/>
          <w:sz w:val="22"/>
        </w:rPr>
        <w:t>約</w:t>
      </w:r>
      <w:r w:rsidRPr="002660AB">
        <w:rPr>
          <w:rFonts w:ascii="Source Han Sans CN Normal" w:eastAsia="Source Han Sans CN Normal" w:hAnsi="Source Han Sans CN Normal"/>
          <w:sz w:val="22"/>
        </w:rPr>
        <w:t>800</w:t>
      </w:r>
      <w:r w:rsidRPr="002660AB">
        <w:rPr>
          <w:rFonts w:ascii="Source Han Sans CN Normal" w:eastAsia="Source Han Sans CN Normal" w:hAnsi="Source Han Sans CN Normal" w:hint="eastAsia"/>
          <w:sz w:val="22"/>
        </w:rPr>
        <w:t>年前，明惠將茶籽播種於高山寺附近。高山寺以茶文化傳統而受人稱頌，至今仍保留小塊茶園，茶葉</w:t>
      </w:r>
      <w:r w:rsidRPr="002660AB">
        <w:rPr>
          <w:rFonts w:ascii="Source Han Sans CN Normal" w:eastAsia="Source Han Sans CN Normal" w:hAnsi="Source Han Sans CN Normal" w:cs="SimSun" w:hint="eastAsia"/>
          <w:sz w:val="22"/>
        </w:rPr>
        <w:t>產</w:t>
      </w:r>
      <w:r w:rsidRPr="002660AB">
        <w:rPr>
          <w:rFonts w:ascii="Source Han Sans CN Normal" w:eastAsia="Source Han Sans CN Normal" w:hAnsi="Source Han Sans CN Normal" w:cs="ＭＳ 明朝" w:hint="eastAsia"/>
          <w:sz w:val="22"/>
        </w:rPr>
        <w:t>量雖不多，</w:t>
      </w:r>
      <w:r w:rsidRPr="002660AB">
        <w:rPr>
          <w:rFonts w:ascii="Source Han Sans CN Normal" w:eastAsia="Source Han Sans CN Normal" w:hAnsi="Source Han Sans CN Normal" w:hint="eastAsia"/>
          <w:sz w:val="22"/>
        </w:rPr>
        <w:t>卻總能於</w:t>
      </w:r>
      <w:r w:rsidRPr="002660AB">
        <w:rPr>
          <w:rFonts w:ascii="Source Han Sans CN Normal" w:eastAsia="Source Han Sans CN Normal" w:hAnsi="Source Han Sans CN Normal" w:cs="ＭＳ 明朝" w:hint="eastAsia"/>
          <w:sz w:val="22"/>
        </w:rPr>
        <w:t>每年</w:t>
      </w:r>
      <w:r w:rsidRPr="002660AB">
        <w:rPr>
          <w:rFonts w:ascii="Source Han Sans CN Normal" w:eastAsia="Source Han Sans CN Normal" w:hAnsi="Source Han Sans CN Normal"/>
          <w:sz w:val="22"/>
        </w:rPr>
        <w:t>5</w:t>
      </w:r>
      <w:r w:rsidRPr="002660AB">
        <w:rPr>
          <w:rFonts w:ascii="Source Han Sans CN Normal" w:eastAsia="Source Han Sans CN Normal" w:hAnsi="Source Han Sans CN Normal" w:hint="eastAsia"/>
          <w:sz w:val="22"/>
        </w:rPr>
        <w:t>月迎來小小的收穫。高山寺擁有日本首座茶園，現今立有一座「日本最古之茶園」的石碑，以茲紀念。</w:t>
      </w:r>
    </w:p>
    <w:p w:rsidR="009F7058" w:rsidRPr="002660AB" w:rsidRDefault="009F705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2660AB">
        <w:rPr>
          <w:rFonts w:ascii="Source Han Sans CN Normal" w:eastAsia="Source Han Sans CN Normal" w:hAnsi="Source Han Sans CN Normal" w:hint="eastAsia"/>
          <w:sz w:val="22"/>
        </w:rPr>
        <w:t>禪僧榮西（</w:t>
      </w:r>
      <w:r w:rsidRPr="002660AB">
        <w:rPr>
          <w:rFonts w:ascii="Source Han Sans CN Normal" w:eastAsia="Source Han Sans CN Normal" w:hAnsi="Source Han Sans CN Normal"/>
          <w:sz w:val="22"/>
        </w:rPr>
        <w:t>1141-1215</w:t>
      </w:r>
      <w:r w:rsidRPr="002660AB">
        <w:rPr>
          <w:rFonts w:ascii="Source Han Sans CN Normal" w:eastAsia="Source Han Sans CN Normal" w:hAnsi="Source Han Sans CN Normal" w:hint="eastAsia"/>
          <w:sz w:val="22"/>
        </w:rPr>
        <w:t>）結束中國之旅後，將茶籽帶回日本並贈與明惠一部分，隨後明惠將其種於高山寺附近。當時茶被當作提神飲品，防止僧侶長時間冥想時打盹。</w:t>
      </w:r>
    </w:p>
    <w:p w:rsidR="009F7058" w:rsidRPr="002660AB" w:rsidRDefault="009F7058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明朝"/>
          <w:sz w:val="22"/>
        </w:rPr>
      </w:pPr>
      <w:r w:rsidRPr="002660AB">
        <w:rPr>
          <w:rFonts w:ascii="Source Han Sans CN Normal" w:eastAsia="Source Han Sans CN Normal" w:hAnsi="Source Han Sans CN Normal" w:hint="eastAsia"/>
          <w:sz w:val="22"/>
        </w:rPr>
        <w:t>明惠在日本的茶文化歷史中貢獻卓越。受其影響，距高山寺東南方約</w:t>
      </w:r>
      <w:r w:rsidRPr="002660AB">
        <w:rPr>
          <w:rFonts w:ascii="Source Han Sans CN Normal" w:eastAsia="Source Han Sans CN Normal" w:hAnsi="Source Han Sans CN Normal"/>
          <w:sz w:val="22"/>
        </w:rPr>
        <w:t>30</w:t>
      </w:r>
      <w:r w:rsidRPr="002660AB">
        <w:rPr>
          <w:rFonts w:ascii="Source Han Sans CN Normal" w:eastAsia="Source Han Sans CN Normal" w:hAnsi="Source Han Sans CN Normal" w:hint="eastAsia"/>
          <w:sz w:val="22"/>
        </w:rPr>
        <w:t>公里的宇治得以實現大規模茶葉栽培。如今的宇治仍是日本屈指可數的茶葉</w:t>
      </w:r>
      <w:r w:rsidRPr="002660AB">
        <w:rPr>
          <w:rFonts w:ascii="Source Han Sans CN Normal" w:eastAsia="Source Han Sans CN Normal" w:hAnsi="Source Han Sans CN Normal" w:cs="SimSun" w:hint="eastAsia"/>
          <w:sz w:val="22"/>
        </w:rPr>
        <w:t>產</w:t>
      </w:r>
      <w:r w:rsidRPr="002660AB">
        <w:rPr>
          <w:rFonts w:ascii="Source Han Sans CN Normal" w:eastAsia="Source Han Sans CN Normal" w:hAnsi="Source Han Sans CN Normal" w:cs="ＭＳ 明朝" w:hint="eastAsia"/>
          <w:sz w:val="22"/>
        </w:rPr>
        <w:t>地，因肥沃的土壤及良</w:t>
      </w:r>
      <w:r w:rsidRPr="002660AB">
        <w:rPr>
          <w:rFonts w:ascii="Source Han Sans CN Normal" w:eastAsia="Source Han Sans CN Normal" w:hAnsi="Source Han Sans CN Normal" w:hint="eastAsia"/>
          <w:sz w:val="22"/>
        </w:rPr>
        <w:t>好的氣候而廣為人知。如今，宇治茶農於每年</w:t>
      </w:r>
      <w:r w:rsidRPr="002660AB">
        <w:rPr>
          <w:rFonts w:ascii="Source Han Sans CN Normal" w:eastAsia="Source Han Sans CN Normal" w:hAnsi="Source Han Sans CN Normal"/>
          <w:sz w:val="22"/>
        </w:rPr>
        <w:t>11</w:t>
      </w:r>
      <w:r w:rsidRPr="002660AB">
        <w:rPr>
          <w:rFonts w:ascii="Source Han Sans CN Normal" w:eastAsia="Source Han Sans CN Normal" w:hAnsi="Source Han Sans CN Normal" w:hint="eastAsia"/>
          <w:sz w:val="22"/>
        </w:rPr>
        <w:t>月</w:t>
      </w:r>
      <w:r w:rsidRPr="002660AB">
        <w:rPr>
          <w:rFonts w:ascii="Source Han Sans CN Normal" w:eastAsia="Source Han Sans CN Normal" w:hAnsi="Source Han Sans CN Normal"/>
          <w:sz w:val="22"/>
        </w:rPr>
        <w:t>8</w:t>
      </w:r>
      <w:r w:rsidRPr="002660AB">
        <w:rPr>
          <w:rFonts w:ascii="Source Han Sans CN Normal" w:eastAsia="Source Han Sans CN Normal" w:hAnsi="Source Han Sans CN Normal" w:hint="eastAsia"/>
          <w:sz w:val="22"/>
        </w:rPr>
        <w:t>日造訪高山寺，並進獻當年的頭茶。屆時開山堂會舉行獻茶儀式，亦是敬拜堂</w:t>
      </w:r>
      <w:r w:rsidRPr="002660AB">
        <w:rPr>
          <w:rFonts w:ascii="Source Han Sans CN Normal" w:eastAsia="Source Han Sans CN Normal" w:hAnsi="Source Han Sans CN Normal" w:cs="SimSun" w:hint="eastAsia"/>
          <w:sz w:val="22"/>
        </w:rPr>
        <w:t>內</w:t>
      </w:r>
      <w:r w:rsidRPr="002660AB">
        <w:rPr>
          <w:rFonts w:ascii="Source Han Sans CN Normal" w:eastAsia="Source Han Sans CN Normal" w:hAnsi="Source Han Sans CN Normal" w:cs="ＭＳ 明朝" w:hint="eastAsia"/>
          <w:sz w:val="22"/>
        </w:rPr>
        <w:t>明惠上人（上人即智德兼備的僧侶）坐像的寶貴良機。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058"/>
    <w:rsid w:val="00444234"/>
    <w:rsid w:val="009F705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F9B40-58B8-48BA-922D-593B2E6C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2023-07-11T03:58:00Z</dcterms:created>
  <dcterms:modified xsi:type="dcterms:W3CDTF">2023-07-11T03:58:00Z</dcterms:modified>
</cp:coreProperties>
</file>