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54B" w:rsidRPr="00A26ED0" w:rsidRDefault="00BC054B" w:rsidP="00BC054B">
      <w:pPr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A26ED0"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  <w:t>放河燈</w:t>
      </w:r>
    </w:p>
    <w:p/>
    <w:p w:rsidR="00BC054B" w:rsidRPr="00CA1BA7" w:rsidRDefault="00BC054B" w:rsidP="00BC054B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B40BF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「</w:t>
      </w:r>
      <w:r w:rsidRPr="00B40BF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放河燈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」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——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把紙燈籠放在河面上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任其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漂流。這種久傳</w:t>
      </w:r>
      <w:r w:rsidRPr="004B126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於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日本各地的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習俗，通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常在8月中旬的盂蘭盆節期間舉行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因為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人們相信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祖先的靈魂會在此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時返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回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家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鄉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，而放河燈就是為了寄託對逝者的思念。</w:t>
      </w:r>
      <w:r w:rsidRPr="00300AD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放</w:t>
      </w:r>
      <w:r w:rsidRPr="00300ADC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河燈的習俗</w:t>
      </w:r>
      <w:r w:rsidRPr="00300AD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自古有之，然而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廣島放河燈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活動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始於1947年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，是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為了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安撫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在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第二次世界大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戰中喪生的數百萬日本人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的靈魂。</w:t>
      </w:r>
    </w:p>
    <w:p w:rsidR="00BC054B" w:rsidRPr="00EC2B59" w:rsidRDefault="00BC054B" w:rsidP="00BC054B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廣島是世界上首個遭受原子彈轟炸的城市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有相當大比例的市民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因此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喪生。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所以，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廣島市的放河燈儀式意義特別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4B126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並已成為日本規模最大的活動之一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。</w:t>
      </w:r>
      <w:r w:rsidRPr="004B126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它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於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盂蘭盆節一周前的8月6日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（</w:t>
      </w:r>
      <w:r w:rsidRPr="004B126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原子彈轟炸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</w:t>
      </w:r>
      <w:r w:rsidRPr="00CA1BA7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舉行。</w:t>
      </w:r>
      <w:r w:rsidRPr="00CA1BA7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本地人及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遊客向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約8000盞五彩斑斕的燈籠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許下和平的願望。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河燈帶著世人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的心願漂流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在元安川上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，緩緩流過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原子彈爆炸遺址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前。</w:t>
      </w:r>
      <w:r w:rsidRPr="006730A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人</w:t>
      </w:r>
      <w:r w:rsidRPr="006730AC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們站在</w:t>
      </w:r>
      <w:r w:rsidRPr="006730A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橫跨</w:t>
      </w:r>
      <w:r w:rsidRPr="006730AC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元安川的橋上眺望璀璨迷人的河燈</w:t>
      </w:r>
      <w:r w:rsidRPr="006730AC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EC2B5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心中祈願廣島</w:t>
      </w:r>
      <w:r w:rsidRPr="00EC2B5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悲劇</w:t>
      </w:r>
      <w:r w:rsidRPr="00EC2B5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不</w:t>
      </w:r>
      <w:r w:rsidRPr="00EC2B59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再</w:t>
      </w:r>
      <w:r w:rsidRPr="00EC2B5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重演。</w:t>
      </w:r>
    </w:p>
    <w:p w:rsidR="00BC054B" w:rsidRDefault="00BC054B" w:rsidP="00BC054B">
      <w:pPr>
        <w:ind w:firstLine="440"/>
        <w:rPr>
          <w:rFonts w:ascii="Source Han Sans CN Normal" w:eastAsia="PMingLiU" w:hAnsi="Source Han Sans CN Normal" w:cs="Source Han Sans CN Normal"/>
          <w:color w:val="000000"/>
          <w:sz w:val="22"/>
          <w:lang w:eastAsia="zh-TW"/>
        </w:rPr>
      </w:pPr>
      <w:r w:rsidRPr="005C5BCD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放</w:t>
      </w:r>
      <w:r w:rsidRPr="005C5BCD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河燈儀式於</w:t>
      </w:r>
      <w:r w:rsidRPr="00B40BF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下午6點至晚上9點舉行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  <w:r w:rsidRPr="00B40BF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遊客如要參加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B40BF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可在早上6點半至晚上8點間到</w:t>
      </w:r>
      <w:r w:rsidRPr="00B40BF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兩</w:t>
      </w:r>
      <w:r w:rsidRPr="00B40BF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側的接待帳篷處購買河燈</w:t>
      </w:r>
      <w:r w:rsidRPr="00B40BF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54B"/>
    <w:rsid w:val="00444234"/>
    <w:rsid w:val="00BC054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8440D-299D-4450-9DF3-157F5817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