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0467" w:rsidRPr="003D5A26" w:rsidRDefault="00910467" w:rsidP="00910467">
      <w:pPr>
        <w:autoSpaceDE w:val="0"/>
        <w:autoSpaceDN w:val="0"/>
        <w:adjustRightInd w:val="0"/>
        <w:snapToGrid w:val="0"/>
        <w:rPr>
          <w:rFonts w:ascii="Source Han Sans CN Normal" w:eastAsia="Source Han Sans CN Normal" w:hAnsi="Source Han Sans CN Normal"/>
          <w:b/>
          <w:bCs/>
          <w:sz w:val="22"/>
          <w:lang w:eastAsia="zh-TW"/>
        </w:rPr>
      </w:pPr>
      <w:r w:rsidRPr="003D5A26">
        <w:rPr>
          <w:rFonts w:ascii="Source Han Sans CN Normal" w:eastAsia="Source Han Sans CN Normal" w:hAnsi="Source Han Sans CN Normal"/>
          <w:b/>
          <w:bCs/>
          <w:sz w:val="22"/>
          <w:lang w:eastAsia="zh-TW"/>
        </w:rPr>
      </w:r>
      <w:r w:rsidRPr="003D5A26">
        <w:rPr>
          <w:rFonts w:ascii="Source Han Sans CN Normal" w:eastAsia="Source Han Sans CN Normal" w:hAnsi="Source Han Sans CN Normal" w:hint="eastAsia"/>
          <w:b/>
          <w:bCs/>
          <w:sz w:val="22"/>
          <w:lang w:eastAsia="zh-TW"/>
        </w:rPr>
        <w:t>「吉利支丹」受難之始：豐臣秀吉至德川幕府初期</w:t>
      </w:r>
    </w:p>
    <w:p/>
    <w:p w:rsidR="00910467" w:rsidRPr="003D5A26" w:rsidRDefault="00910467" w:rsidP="00910467">
      <w:pPr>
        <w:autoSpaceDE w:val="0"/>
        <w:autoSpaceDN w:val="0"/>
        <w:adjustRightInd w:val="0"/>
        <w:snapToGrid w:val="0"/>
        <w:rPr>
          <w:rFonts w:ascii="Source Han Sans CN Normal" w:eastAsia="Source Han Sans CN Normal" w:hAnsi="Source Han Sans CN Normal"/>
          <w:bCs/>
          <w:sz w:val="22"/>
          <w:lang w:eastAsia="zh-TW"/>
        </w:rPr>
      </w:pPr>
      <w:r w:rsidRPr="003D5A26">
        <w:rPr>
          <w:rFonts w:ascii="Source Han Sans CN Normal" w:eastAsia="Source Han Sans CN Normal" w:hAnsi="Source Han Sans CN Normal" w:hint="eastAsia"/>
          <w:b/>
          <w:bCs/>
          <w:sz w:val="22"/>
          <w:lang w:eastAsia="zh-TW"/>
        </w:rPr>
        <w:t>豐臣秀吉與</w:t>
      </w:r>
      <w:r w:rsidRPr="00B86D6A">
        <w:rPr>
          <w:rFonts w:ascii="Source Han Sans CN Normal" w:eastAsia="Source Han Sans CN Normal" w:hAnsi="Source Han Sans CN Normal" w:hint="eastAsia"/>
          <w:b/>
          <w:bCs/>
          <w:sz w:val="22"/>
          <w:lang w:eastAsia="zh-TW"/>
        </w:rPr>
        <w:t>伴天連追放令</w:t>
      </w:r>
    </w:p>
    <w:p w:rsidR="00910467" w:rsidRPr="003D5A26" w:rsidRDefault="00910467" w:rsidP="00910467">
      <w:pPr>
        <w:autoSpaceDE w:val="0"/>
        <w:autoSpaceDN w:val="0"/>
        <w:adjustRightInd w:val="0"/>
        <w:snapToGrid w:val="0"/>
        <w:ind w:firstLineChars="200" w:firstLine="462"/>
        <w:rPr>
          <w:rFonts w:ascii="Source Han Sans CN Normal" w:eastAsia="Source Han Sans CN Normal" w:hAnsi="Source Han Sans CN Normal"/>
          <w:bCs/>
          <w:sz w:val="22"/>
          <w:lang w:eastAsia="zh-TW"/>
        </w:rPr>
      </w:pPr>
      <w:r w:rsidRPr="003D5A26">
        <w:rPr>
          <w:rFonts w:ascii="Source Han Sans CN Normal" w:eastAsia="Source Han Sans CN Normal" w:hAnsi="Source Han Sans CN Normal"/>
          <w:bCs/>
          <w:sz w:val="22"/>
          <w:lang w:eastAsia="zh-TW"/>
        </w:rPr>
        <w:t>1549</w:t>
      </w:r>
      <w:r w:rsidRPr="003D5A26">
        <w:rPr>
          <w:rFonts w:ascii="Source Han Sans CN Normal" w:eastAsia="Source Han Sans CN Normal" w:hAnsi="Source Han Sans CN Normal" w:hint="eastAsia"/>
          <w:bCs/>
          <w:sz w:val="22"/>
          <w:lang w:eastAsia="zh-TW"/>
        </w:rPr>
        <w:t>年，耶穌會傳教士聖方濟各</w:t>
      </w:r>
      <w:r w:rsidRPr="003D5A26">
        <w:rPr>
          <w:rFonts w:ascii="Source Han Sans CN Normal" w:eastAsia="Source Han Sans CN Normal" w:hAnsi="Source Han Sans CN Normal"/>
          <w:bCs/>
          <w:sz w:val="22"/>
          <w:lang w:eastAsia="zh-TW"/>
        </w:rPr>
        <w:t>·</w:t>
      </w:r>
      <w:r w:rsidRPr="003D5A26">
        <w:rPr>
          <w:rFonts w:ascii="Source Han Sans CN Normal" w:eastAsia="Source Han Sans CN Normal" w:hAnsi="Source Han Sans CN Normal" w:hint="eastAsia"/>
          <w:bCs/>
          <w:sz w:val="22"/>
          <w:lang w:eastAsia="zh-TW"/>
        </w:rPr>
        <w:t>沙勿略赴日，基督教就此於日本萌芽。新宗教在日本飛速盛行，然而當時渴望一統日本的豐臣秀吉，於</w:t>
      </w:r>
      <w:r w:rsidRPr="003D5A26">
        <w:rPr>
          <w:rFonts w:ascii="Source Han Sans CN Normal" w:eastAsia="Source Han Sans CN Normal" w:hAnsi="Source Han Sans CN Normal"/>
          <w:bCs/>
          <w:sz w:val="22"/>
          <w:lang w:eastAsia="zh-TW"/>
        </w:rPr>
        <w:t>1587</w:t>
      </w:r>
      <w:r w:rsidRPr="003D5A26">
        <w:rPr>
          <w:rFonts w:ascii="Source Han Sans CN Normal" w:eastAsia="Source Han Sans CN Normal" w:hAnsi="Source Han Sans CN Normal" w:hint="eastAsia"/>
          <w:bCs/>
          <w:sz w:val="22"/>
          <w:lang w:eastAsia="zh-TW"/>
        </w:rPr>
        <w:t>年毫無預兆地頒布了驅逐基督教神父的指令（伴天連</w:t>
      </w:r>
      <w:r w:rsidRPr="00B86D6A">
        <w:rPr>
          <w:rFonts w:ascii="Source Han Sans CN Normal" w:eastAsia="Source Han Sans CN Normal" w:hAnsi="Source Han Sans CN Normal" w:hint="eastAsia"/>
          <w:bCs/>
          <w:sz w:val="22"/>
          <w:lang w:eastAsia="zh-TW"/>
        </w:rPr>
        <w:t>追放</w:t>
      </w:r>
      <w:r w:rsidRPr="003D5A26">
        <w:rPr>
          <w:rFonts w:ascii="Source Han Sans CN Normal" w:eastAsia="Source Han Sans CN Normal" w:hAnsi="Source Han Sans CN Normal" w:hint="eastAsia"/>
          <w:bCs/>
          <w:sz w:val="22"/>
          <w:lang w:eastAsia="zh-TW"/>
        </w:rPr>
        <w:t>令），並禁止民眾信仰基督教。</w:t>
      </w:r>
      <w:r w:rsidRPr="003D5A26">
        <w:rPr>
          <w:rFonts w:ascii="Source Han Sans CN Normal" w:eastAsia="Source Han Sans CN Normal" w:hAnsi="Source Han Sans CN Normal"/>
          <w:bCs/>
          <w:sz w:val="22"/>
          <w:lang w:eastAsia="zh-TW"/>
        </w:rPr>
        <w:t>1588</w:t>
      </w:r>
      <w:r w:rsidRPr="003D5A26">
        <w:rPr>
          <w:rFonts w:ascii="Source Han Sans CN Normal" w:eastAsia="Source Han Sans CN Normal" w:hAnsi="Source Han Sans CN Normal" w:hint="eastAsia"/>
          <w:bCs/>
          <w:sz w:val="22"/>
          <w:lang w:eastAsia="zh-TW"/>
        </w:rPr>
        <w:t>年，豐臣秀吉將長崎、茂木、浦上三地劃為直轄領地，而這三地曾經被大村純忠、其子大村喜前，以及有馬晴信贈予耶穌會。</w:t>
      </w:r>
    </w:p>
    <w:p w:rsidR="00910467" w:rsidRPr="003D5A26" w:rsidRDefault="00910467" w:rsidP="00910467">
      <w:pPr>
        <w:autoSpaceDE w:val="0"/>
        <w:autoSpaceDN w:val="0"/>
        <w:adjustRightInd w:val="0"/>
        <w:snapToGrid w:val="0"/>
        <w:ind w:firstLineChars="200" w:firstLine="462"/>
        <w:rPr>
          <w:rFonts w:ascii="Source Han Sans CN Normal" w:eastAsia="Source Han Sans CN Normal" w:hAnsi="Source Han Sans CN Normal"/>
          <w:bCs/>
          <w:sz w:val="22"/>
          <w:lang w:eastAsia="zh-TW"/>
        </w:rPr>
      </w:pPr>
      <w:r w:rsidRPr="003D5A26">
        <w:rPr>
          <w:rFonts w:ascii="Source Han Sans CN Normal" w:eastAsia="Source Han Sans CN Normal" w:hAnsi="Source Han Sans CN Normal"/>
          <w:bCs/>
          <w:sz w:val="22"/>
          <w:lang w:eastAsia="zh-TW"/>
        </w:rPr>
        <w:t>1596</w:t>
      </w:r>
      <w:r w:rsidRPr="003D5A26">
        <w:rPr>
          <w:rFonts w:ascii="Source Han Sans CN Normal" w:eastAsia="Source Han Sans CN Normal" w:hAnsi="Source Han Sans CN Normal" w:hint="eastAsia"/>
          <w:bCs/>
          <w:sz w:val="22"/>
          <w:lang w:eastAsia="zh-TW"/>
        </w:rPr>
        <w:t>年，西班牙船「聖菲利普號」漂流至日本。據當時謠傳，基督教四處傳教，其實是為了日後的武力侵略布局。為此豐臣秀吉於</w:t>
      </w:r>
      <w:r w:rsidRPr="003D5A26">
        <w:rPr>
          <w:rFonts w:ascii="Source Han Sans CN Normal" w:eastAsia="Source Han Sans CN Normal" w:hAnsi="Source Han Sans CN Normal"/>
          <w:bCs/>
          <w:sz w:val="22"/>
          <w:lang w:eastAsia="zh-TW"/>
        </w:rPr>
        <w:t>1597</w:t>
      </w:r>
      <w:r w:rsidRPr="003D5A26">
        <w:rPr>
          <w:rFonts w:ascii="Source Han Sans CN Normal" w:eastAsia="Source Han Sans CN Normal" w:hAnsi="Source Han Sans CN Normal" w:hint="eastAsia"/>
          <w:bCs/>
          <w:sz w:val="22"/>
          <w:lang w:eastAsia="zh-TW"/>
        </w:rPr>
        <w:t>年</w:t>
      </w:r>
      <w:r w:rsidRPr="003D5A26">
        <w:rPr>
          <w:rFonts w:ascii="Source Han Sans CN Normal" w:eastAsia="Source Han Sans CN Normal" w:hAnsi="Source Han Sans CN Normal"/>
          <w:bCs/>
          <w:sz w:val="22"/>
          <w:lang w:eastAsia="zh-TW"/>
        </w:rPr>
        <w:t>2</w:t>
      </w:r>
      <w:r w:rsidRPr="003D5A26">
        <w:rPr>
          <w:rFonts w:ascii="Source Han Sans CN Normal" w:eastAsia="Source Han Sans CN Normal" w:hAnsi="Source Han Sans CN Normal" w:hint="eastAsia"/>
          <w:bCs/>
          <w:sz w:val="22"/>
          <w:lang w:eastAsia="zh-TW"/>
        </w:rPr>
        <w:t>月在長崎西坂處死</w:t>
      </w:r>
      <w:r w:rsidRPr="003D5A26">
        <w:rPr>
          <w:rFonts w:ascii="Source Han Sans CN Normal" w:eastAsia="Source Han Sans CN Normal" w:hAnsi="Source Han Sans CN Normal"/>
          <w:bCs/>
          <w:sz w:val="22"/>
          <w:lang w:eastAsia="zh-TW"/>
        </w:rPr>
        <w:t>26</w:t>
      </w:r>
      <w:r w:rsidRPr="003D5A26">
        <w:rPr>
          <w:rFonts w:ascii="Source Han Sans CN Normal" w:eastAsia="Source Han Sans CN Normal" w:hAnsi="Source Han Sans CN Normal" w:hint="eastAsia"/>
          <w:bCs/>
          <w:sz w:val="22"/>
          <w:lang w:eastAsia="zh-TW"/>
        </w:rPr>
        <w:t>名天主教徒（此事件後被稱作「日本二十六聖人之殉教」，遭處死者包含方濟各會及耶穌會的傳教士及信徒）。然而，鑑於之後豐臣秀吉持續保持對歐洲商貿往來的積極態度，造成禁教令未能徹底實施，因此禁教後尚有不少傳教士暗中繼續傳教。</w:t>
      </w:r>
    </w:p>
    <w:p w:rsidR="00910467" w:rsidRPr="003D5A26" w:rsidRDefault="00910467" w:rsidP="00910467">
      <w:pPr>
        <w:autoSpaceDE w:val="0"/>
        <w:autoSpaceDN w:val="0"/>
        <w:adjustRightInd w:val="0"/>
        <w:snapToGrid w:val="0"/>
        <w:rPr>
          <w:rFonts w:ascii="Source Han Sans CN Normal" w:eastAsia="Source Han Sans CN Normal" w:hAnsi="Source Han Sans CN Normal"/>
          <w:bCs/>
          <w:sz w:val="22"/>
          <w:lang w:eastAsia="zh-TW"/>
        </w:rPr>
      </w:pPr>
    </w:p>
    <w:p w:rsidR="00910467" w:rsidRPr="003D5A26" w:rsidRDefault="00910467" w:rsidP="00910467">
      <w:pPr>
        <w:autoSpaceDE w:val="0"/>
        <w:autoSpaceDN w:val="0"/>
        <w:adjustRightInd w:val="0"/>
        <w:snapToGrid w:val="0"/>
        <w:rPr>
          <w:rFonts w:ascii="Source Han Sans CN Normal" w:eastAsia="Source Han Sans CN Normal" w:hAnsi="Source Han Sans CN Normal"/>
          <w:b/>
          <w:bCs/>
          <w:sz w:val="22"/>
          <w:lang w:eastAsia="zh-TW"/>
        </w:rPr>
      </w:pPr>
      <w:r w:rsidRPr="003D5A26">
        <w:rPr>
          <w:rFonts w:ascii="Source Han Sans CN Normal" w:eastAsia="Source Han Sans CN Normal" w:hAnsi="Source Han Sans CN Normal" w:hint="eastAsia"/>
          <w:b/>
          <w:bCs/>
          <w:sz w:val="22"/>
          <w:lang w:eastAsia="zh-TW"/>
        </w:rPr>
        <w:t>德川幕府與禁教令</w:t>
      </w:r>
    </w:p>
    <w:p w:rsidR="00910467" w:rsidRPr="003D5A26" w:rsidRDefault="00910467" w:rsidP="00910467">
      <w:pPr>
        <w:autoSpaceDE w:val="0"/>
        <w:autoSpaceDN w:val="0"/>
        <w:adjustRightInd w:val="0"/>
        <w:snapToGrid w:val="0"/>
        <w:ind w:firstLineChars="200" w:firstLine="462"/>
        <w:rPr>
          <w:rFonts w:ascii="Source Han Sans CN Normal" w:eastAsia="Source Han Sans CN Normal" w:hAnsi="Source Han Sans CN Normal"/>
          <w:bCs/>
          <w:sz w:val="22"/>
          <w:lang w:eastAsia="zh-TW"/>
        </w:rPr>
      </w:pPr>
      <w:r w:rsidRPr="003D5A26">
        <w:rPr>
          <w:rFonts w:ascii="Source Han Sans CN Normal" w:eastAsia="Source Han Sans CN Normal" w:hAnsi="Source Han Sans CN Normal" w:hint="eastAsia"/>
          <w:bCs/>
          <w:sz w:val="22"/>
          <w:lang w:eastAsia="zh-TW"/>
        </w:rPr>
        <w:t>豐臣秀吉於</w:t>
      </w:r>
      <w:r w:rsidRPr="003D5A26">
        <w:rPr>
          <w:rFonts w:ascii="Source Han Sans CN Normal" w:eastAsia="Source Han Sans CN Normal" w:hAnsi="Source Han Sans CN Normal"/>
          <w:bCs/>
          <w:sz w:val="22"/>
          <w:lang w:eastAsia="zh-TW"/>
        </w:rPr>
        <w:t>1598</w:t>
      </w:r>
      <w:r w:rsidRPr="003D5A26">
        <w:rPr>
          <w:rFonts w:ascii="Source Han Sans CN Normal" w:eastAsia="Source Han Sans CN Normal" w:hAnsi="Source Han Sans CN Normal" w:hint="eastAsia"/>
          <w:bCs/>
          <w:sz w:val="22"/>
          <w:lang w:eastAsia="zh-TW"/>
        </w:rPr>
        <w:t>年離世。</w:t>
      </w:r>
      <w:r w:rsidRPr="003D5A26">
        <w:rPr>
          <w:rFonts w:ascii="Source Han Sans CN Normal" w:eastAsia="Source Han Sans CN Normal" w:hAnsi="Source Han Sans CN Normal"/>
          <w:bCs/>
          <w:sz w:val="22"/>
          <w:lang w:eastAsia="zh-TW"/>
        </w:rPr>
        <w:t>1603</w:t>
      </w:r>
      <w:r w:rsidRPr="003D5A26">
        <w:rPr>
          <w:rFonts w:ascii="Source Han Sans CN Normal" w:eastAsia="Source Han Sans CN Normal" w:hAnsi="Source Han Sans CN Normal" w:hint="eastAsia"/>
          <w:bCs/>
          <w:sz w:val="22"/>
          <w:lang w:eastAsia="zh-TW"/>
        </w:rPr>
        <w:t>年，身為秀吉後繼者的德川家康開啟了江戶幕府，他最初亦為了貿易而容忍基督教的存在，此一做法與豐臣秀吉無異。由此日本基督教徒持續增加，巔峰時期甚至超過</w:t>
      </w:r>
      <w:r w:rsidRPr="003D5A26">
        <w:rPr>
          <w:rFonts w:ascii="Source Han Sans CN Normal" w:eastAsia="Source Han Sans CN Normal" w:hAnsi="Source Han Sans CN Normal"/>
          <w:bCs/>
          <w:sz w:val="22"/>
          <w:lang w:eastAsia="zh-TW"/>
        </w:rPr>
        <w:t>30</w:t>
      </w:r>
      <w:r w:rsidRPr="003D5A26">
        <w:rPr>
          <w:rFonts w:ascii="Source Han Sans CN Normal" w:eastAsia="Source Han Sans CN Normal" w:hAnsi="Source Han Sans CN Normal" w:hint="eastAsia"/>
          <w:bCs/>
          <w:sz w:val="22"/>
          <w:lang w:eastAsia="zh-TW"/>
        </w:rPr>
        <w:t>萬人。</w:t>
      </w:r>
    </w:p>
    <w:p w:rsidR="00910467" w:rsidRPr="003D5A26" w:rsidRDefault="00910467" w:rsidP="00910467">
      <w:pPr>
        <w:autoSpaceDE w:val="0"/>
        <w:autoSpaceDN w:val="0"/>
        <w:adjustRightInd w:val="0"/>
        <w:snapToGrid w:val="0"/>
        <w:ind w:firstLineChars="200" w:firstLine="462"/>
        <w:rPr>
          <w:rFonts w:ascii="Source Han Sans CN Normal" w:eastAsia="Source Han Sans CN Normal" w:hAnsi="Source Han Sans CN Normal"/>
          <w:bCs/>
          <w:sz w:val="22"/>
          <w:lang w:eastAsia="zh-TW"/>
        </w:rPr>
      </w:pPr>
      <w:r w:rsidRPr="003D5A26">
        <w:rPr>
          <w:rFonts w:ascii="Source Han Sans CN Normal" w:eastAsia="Source Han Sans CN Normal" w:hAnsi="Source Han Sans CN Normal"/>
          <w:bCs/>
          <w:sz w:val="22"/>
          <w:lang w:eastAsia="zh-TW"/>
        </w:rPr>
        <w:t>1610</w:t>
      </w:r>
      <w:r w:rsidRPr="003D5A26">
        <w:rPr>
          <w:rFonts w:ascii="Source Han Sans CN Normal" w:eastAsia="Source Han Sans CN Normal" w:hAnsi="Source Han Sans CN Normal" w:hint="eastAsia"/>
          <w:bCs/>
          <w:sz w:val="22"/>
          <w:lang w:eastAsia="zh-TW"/>
        </w:rPr>
        <w:t>年</w:t>
      </w:r>
      <w:r w:rsidRPr="003D5A26">
        <w:rPr>
          <w:rFonts w:ascii="Source Han Sans CN Normal" w:eastAsia="Source Han Sans CN Normal" w:hAnsi="Source Han Sans CN Normal"/>
          <w:bCs/>
          <w:sz w:val="22"/>
          <w:lang w:eastAsia="zh-TW"/>
        </w:rPr>
        <w:t>1</w:t>
      </w:r>
      <w:r w:rsidRPr="003D5A26">
        <w:rPr>
          <w:rFonts w:ascii="Source Han Sans CN Normal" w:eastAsia="Source Han Sans CN Normal" w:hAnsi="Source Han Sans CN Normal" w:hint="eastAsia"/>
          <w:bCs/>
          <w:sz w:val="22"/>
          <w:lang w:eastAsia="zh-TW"/>
        </w:rPr>
        <w:t>月，有馬晴信向葡萄牙船「慈悲聖母號」發動攻擊。其後的</w:t>
      </w:r>
      <w:r w:rsidRPr="003D5A26">
        <w:rPr>
          <w:rFonts w:ascii="Source Han Sans CN Normal" w:eastAsia="Source Han Sans CN Normal" w:hAnsi="Source Han Sans CN Normal"/>
          <w:bCs/>
          <w:sz w:val="22"/>
          <w:lang w:eastAsia="zh-TW"/>
        </w:rPr>
        <w:t>1612</w:t>
      </w:r>
      <w:r w:rsidRPr="003D5A26">
        <w:rPr>
          <w:rFonts w:ascii="Source Han Sans CN Normal" w:eastAsia="Source Han Sans CN Normal" w:hAnsi="Source Han Sans CN Normal" w:hint="eastAsia"/>
          <w:bCs/>
          <w:sz w:val="22"/>
          <w:lang w:eastAsia="zh-TW"/>
        </w:rPr>
        <w:t>年更是發生了與吉利支丹大名相關的陰謀事件（岡本大八事件等）。德川家康於</w:t>
      </w:r>
      <w:r w:rsidRPr="003D5A26">
        <w:rPr>
          <w:rFonts w:ascii="Source Han Sans CN Normal" w:eastAsia="Source Han Sans CN Normal" w:hAnsi="Source Han Sans CN Normal"/>
          <w:bCs/>
          <w:sz w:val="22"/>
          <w:lang w:eastAsia="zh-TW"/>
        </w:rPr>
        <w:t>1605</w:t>
      </w:r>
      <w:r w:rsidRPr="003D5A26">
        <w:rPr>
          <w:rFonts w:ascii="Source Han Sans CN Normal" w:eastAsia="Source Han Sans CN Normal" w:hAnsi="Source Han Sans CN Normal" w:hint="eastAsia"/>
          <w:bCs/>
          <w:sz w:val="22"/>
          <w:lang w:eastAsia="zh-TW"/>
        </w:rPr>
        <w:t>年退位，後繼的第二代將軍德川秀忠因前述種種事由在處理基督教問題上更加慎重。</w:t>
      </w:r>
      <w:r w:rsidRPr="003D5A26">
        <w:rPr>
          <w:rFonts w:ascii="Source Han Sans CN Normal" w:eastAsia="Source Han Sans CN Normal" w:hAnsi="Source Han Sans CN Normal"/>
          <w:bCs/>
          <w:sz w:val="22"/>
          <w:lang w:eastAsia="zh-TW"/>
        </w:rPr>
        <w:t>1612</w:t>
      </w:r>
      <w:r w:rsidRPr="003D5A26">
        <w:rPr>
          <w:rFonts w:ascii="Source Han Sans CN Normal" w:eastAsia="Source Han Sans CN Normal" w:hAnsi="Source Han Sans CN Normal" w:hint="eastAsia"/>
          <w:bCs/>
          <w:sz w:val="22"/>
          <w:lang w:eastAsia="zh-TW"/>
        </w:rPr>
        <w:t>年，德川秀忠針對江戶及京都等幕府的直轄領地頒布禁教令；之後</w:t>
      </w:r>
      <w:r w:rsidRPr="003D5A26">
        <w:rPr>
          <w:rFonts w:ascii="Source Han Sans CN Normal" w:eastAsia="Source Han Sans CN Normal" w:hAnsi="Source Han Sans CN Normal"/>
          <w:bCs/>
          <w:sz w:val="22"/>
          <w:lang w:eastAsia="zh-TW"/>
        </w:rPr>
        <w:t>1614</w:t>
      </w:r>
      <w:r w:rsidRPr="003D5A26">
        <w:rPr>
          <w:rFonts w:ascii="Source Han Sans CN Normal" w:eastAsia="Source Han Sans CN Normal" w:hAnsi="Source Han Sans CN Normal" w:hint="eastAsia"/>
          <w:bCs/>
          <w:sz w:val="22"/>
          <w:lang w:eastAsia="zh-TW"/>
        </w:rPr>
        <w:t>年日本全國皆禁止信仰基督教。從此，日本的基督教徒便步入了一段漫長的受難歲月，直至約</w:t>
      </w:r>
      <w:r w:rsidRPr="003D5A26">
        <w:rPr>
          <w:rFonts w:ascii="Source Han Sans CN Normal" w:eastAsia="Source Han Sans CN Normal" w:hAnsi="Source Han Sans CN Normal"/>
          <w:bCs/>
          <w:sz w:val="22"/>
          <w:lang w:eastAsia="zh-TW"/>
        </w:rPr>
        <w:t>260</w:t>
      </w:r>
      <w:r w:rsidRPr="003D5A26">
        <w:rPr>
          <w:rFonts w:ascii="Source Han Sans CN Normal" w:eastAsia="Source Han Sans CN Normal" w:hAnsi="Source Han Sans CN Normal" w:hint="eastAsia"/>
          <w:bCs/>
          <w:sz w:val="22"/>
          <w:lang w:eastAsia="zh-TW"/>
        </w:rPr>
        <w:t>年後禁教令解除為止。</w:t>
      </w:r>
    </w:p>
    <w:p w:rsidR="00910467" w:rsidRPr="003D5A26" w:rsidRDefault="00910467" w:rsidP="00910467">
      <w:pPr>
        <w:autoSpaceDE w:val="0"/>
        <w:autoSpaceDN w:val="0"/>
        <w:adjustRightInd w:val="0"/>
        <w:snapToGrid w:val="0"/>
        <w:rPr>
          <w:rFonts w:ascii="Source Han Sans CN Normal" w:eastAsia="Source Han Sans CN Normal" w:hAnsi="Source Han Sans CN Normal"/>
          <w:b/>
          <w:bCs/>
          <w:sz w:val="22"/>
          <w:lang w:eastAsia="zh-TW"/>
        </w:rPr>
      </w:pPr>
    </w:p>
    <w:p w:rsidR="00910467" w:rsidRPr="003D5A26" w:rsidRDefault="00910467" w:rsidP="00910467">
      <w:pPr>
        <w:autoSpaceDE w:val="0"/>
        <w:autoSpaceDN w:val="0"/>
        <w:adjustRightInd w:val="0"/>
        <w:snapToGrid w:val="0"/>
        <w:rPr>
          <w:rFonts w:ascii="Source Han Sans CN Normal" w:eastAsia="Source Han Sans CN Normal" w:hAnsi="Source Han Sans CN Normal"/>
          <w:b/>
          <w:bCs/>
          <w:sz w:val="22"/>
          <w:lang w:eastAsia="zh-TW"/>
        </w:rPr>
      </w:pPr>
      <w:r w:rsidRPr="003D5A26">
        <w:rPr>
          <w:rFonts w:ascii="Source Han Sans CN Normal" w:eastAsia="Source Han Sans CN Normal" w:hAnsi="Source Han Sans CN Normal" w:hint="eastAsia"/>
          <w:b/>
          <w:bCs/>
          <w:sz w:val="22"/>
          <w:lang w:eastAsia="zh-TW"/>
        </w:rPr>
        <w:t>（圖片說明）</w:t>
      </w:r>
    </w:p>
    <w:p w:rsidR="00910467" w:rsidRPr="003D5A26" w:rsidRDefault="00910467" w:rsidP="00910467">
      <w:pPr>
        <w:autoSpaceDE w:val="0"/>
        <w:autoSpaceDN w:val="0"/>
        <w:adjustRightInd w:val="0"/>
        <w:snapToGrid w:val="0"/>
        <w:rPr>
          <w:rFonts w:ascii="Source Han Sans CN Normal" w:eastAsia="Source Han Sans CN Normal" w:hAnsi="Source Han Sans CN Normal"/>
          <w:bCs/>
          <w:sz w:val="22"/>
          <w:lang w:eastAsia="zh-TW"/>
        </w:rPr>
      </w:pPr>
      <w:r w:rsidRPr="003D5A26">
        <w:rPr>
          <w:rFonts w:ascii="Source Han Sans CN Normal" w:eastAsia="Source Han Sans CN Normal" w:hAnsi="Source Han Sans CN Normal" w:hint="eastAsia"/>
          <w:b/>
          <w:bCs/>
          <w:sz w:val="22"/>
          <w:lang w:eastAsia="zh-TW"/>
        </w:rPr>
        <w:t>（圖</w:t>
      </w:r>
      <w:r w:rsidRPr="003D5A26">
        <w:rPr>
          <w:rFonts w:ascii="Source Han Sans CN Normal" w:eastAsia="Source Han Sans CN Normal" w:hAnsi="Source Han Sans CN Normal"/>
          <w:b/>
          <w:bCs/>
          <w:sz w:val="22"/>
          <w:lang w:eastAsia="zh-TW"/>
        </w:rPr>
        <w:t>1</w:t>
      </w:r>
      <w:r w:rsidRPr="003D5A26">
        <w:rPr>
          <w:rFonts w:ascii="Source Han Sans CN Normal" w:eastAsia="Source Han Sans CN Normal" w:hAnsi="Source Han Sans CN Normal" w:hint="eastAsia"/>
          <w:b/>
          <w:bCs/>
          <w:sz w:val="22"/>
          <w:lang w:eastAsia="zh-TW"/>
        </w:rPr>
        <w:t>）</w:t>
      </w:r>
    </w:p>
    <w:p w:rsidR="00910467" w:rsidRPr="003D5A26" w:rsidRDefault="00910467" w:rsidP="00910467">
      <w:pPr>
        <w:autoSpaceDE w:val="0"/>
        <w:autoSpaceDN w:val="0"/>
        <w:adjustRightInd w:val="0"/>
        <w:snapToGrid w:val="0"/>
        <w:ind w:firstLineChars="200" w:firstLine="462"/>
        <w:rPr>
          <w:rFonts w:ascii="Source Han Sans CN Normal" w:eastAsia="Source Han Sans CN Normal" w:hAnsi="Source Han Sans CN Normal"/>
          <w:bCs/>
          <w:sz w:val="22"/>
          <w:lang w:eastAsia="zh-TW"/>
        </w:rPr>
      </w:pPr>
      <w:r w:rsidRPr="003D5A26">
        <w:rPr>
          <w:rFonts w:ascii="Source Han Sans CN Normal" w:eastAsia="Source Han Sans CN Normal" w:hAnsi="Source Han Sans CN Normal" w:hint="eastAsia"/>
          <w:bCs/>
          <w:sz w:val="22"/>
          <w:lang w:eastAsia="zh-TW"/>
        </w:rPr>
        <w:t>大村純忠是首位吉利支丹大名，就任期間准許長崎開港。</w:t>
      </w:r>
      <w:r w:rsidRPr="003D5A26">
        <w:rPr>
          <w:rFonts w:ascii="Source Han Sans CN Normal" w:eastAsia="Source Han Sans CN Normal" w:hAnsi="Source Han Sans CN Normal"/>
          <w:bCs/>
          <w:sz w:val="22"/>
          <w:lang w:eastAsia="zh-TW"/>
        </w:rPr>
        <w:t>1571</w:t>
      </w:r>
      <w:r w:rsidRPr="003D5A26">
        <w:rPr>
          <w:rFonts w:ascii="Source Han Sans CN Normal" w:eastAsia="Source Han Sans CN Normal" w:hAnsi="Source Han Sans CN Normal" w:hint="eastAsia"/>
          <w:bCs/>
          <w:sz w:val="22"/>
          <w:lang w:eastAsia="zh-TW"/>
        </w:rPr>
        <w:t>年，兩艘葡萄牙船入港。</w:t>
      </w:r>
    </w:p>
    <w:p w:rsidR="00910467" w:rsidRPr="003D5A26" w:rsidRDefault="00910467" w:rsidP="00910467">
      <w:pPr>
        <w:autoSpaceDE w:val="0"/>
        <w:autoSpaceDN w:val="0"/>
        <w:adjustRightInd w:val="0"/>
        <w:snapToGrid w:val="0"/>
        <w:rPr>
          <w:rFonts w:ascii="Source Han Sans CN Normal" w:eastAsia="Source Han Sans CN Normal" w:hAnsi="Source Han Sans CN Normal"/>
          <w:bCs/>
          <w:sz w:val="22"/>
          <w:lang w:eastAsia="zh-TW"/>
        </w:rPr>
      </w:pPr>
      <w:r w:rsidRPr="003D5A26">
        <w:rPr>
          <w:rFonts w:ascii="Source Han Sans CN Normal" w:eastAsia="Source Han Sans CN Normal" w:hAnsi="Source Han Sans CN Normal" w:hint="eastAsia"/>
          <w:bCs/>
          <w:sz w:val="22"/>
          <w:lang w:eastAsia="zh-TW"/>
        </w:rPr>
        <w:t>摘自</w:t>
      </w:r>
      <w:r w:rsidRPr="003D5A26">
        <w:rPr>
          <w:rFonts w:ascii="Source Han Sans CN Normal" w:eastAsia="Source Han Sans CN Normal" w:hAnsi="Source Han Sans CN Normal"/>
          <w:bCs/>
          <w:sz w:val="22"/>
          <w:lang w:eastAsia="zh-TW"/>
        </w:rPr>
        <w:t>Cardim</w:t>
      </w:r>
      <w:r w:rsidRPr="003D5A26">
        <w:rPr>
          <w:rFonts w:ascii="Source Han Sans CN Normal" w:eastAsia="Source Han Sans CN Normal" w:hAnsi="Source Han Sans CN Normal" w:hint="eastAsia"/>
          <w:bCs/>
          <w:sz w:val="22"/>
          <w:lang w:eastAsia="zh-TW"/>
        </w:rPr>
        <w:t>《日本殉教精華》</w:t>
      </w:r>
      <w:r w:rsidRPr="003D5A26">
        <w:rPr>
          <w:rFonts w:ascii="Source Han Sans CN Normal" w:eastAsia="Source Han Sans CN Normal" w:hAnsi="Source Han Sans CN Normal"/>
          <w:bCs/>
          <w:sz w:val="22"/>
          <w:lang w:eastAsia="zh-TW"/>
        </w:rPr>
        <w:t>1646</w:t>
      </w:r>
      <w:r w:rsidRPr="003D5A26">
        <w:rPr>
          <w:rFonts w:ascii="Source Han Sans CN Normal" w:eastAsia="Source Han Sans CN Normal" w:hAnsi="Source Han Sans CN Normal" w:hint="eastAsia"/>
          <w:bCs/>
          <w:sz w:val="22"/>
          <w:lang w:eastAsia="zh-TW"/>
        </w:rPr>
        <w:t>年初版</w:t>
      </w:r>
      <w:r w:rsidRPr="003D5A26">
        <w:rPr>
          <w:rFonts w:ascii="Source Han Sans CN Normal" w:eastAsia="Source Han Sans CN Normal" w:hAnsi="Source Han Sans CN Normal" w:hint="eastAsia"/>
          <w:bCs/>
          <w:sz w:val="22"/>
          <w:lang w:eastAsia="zh-CN"/>
        </w:rPr>
        <w:t>・</w:t>
      </w:r>
      <w:r w:rsidRPr="003D5A26">
        <w:rPr>
          <w:rFonts w:ascii="Source Han Sans CN Normal" w:eastAsia="Source Han Sans CN Normal" w:hAnsi="Source Han Sans CN Normal"/>
          <w:bCs/>
          <w:sz w:val="22"/>
          <w:lang w:eastAsia="zh-TW"/>
        </w:rPr>
        <w:t>1650</w:t>
      </w:r>
      <w:r w:rsidRPr="003D5A26">
        <w:rPr>
          <w:rFonts w:ascii="Source Han Sans CN Normal" w:eastAsia="Source Han Sans CN Normal" w:hAnsi="Source Han Sans CN Normal" w:hint="eastAsia"/>
          <w:bCs/>
          <w:sz w:val="22"/>
          <w:lang w:eastAsia="zh-TW"/>
        </w:rPr>
        <w:t>年刊行本</w:t>
      </w:r>
    </w:p>
    <w:p w:rsidR="00910467" w:rsidRPr="003D5A26" w:rsidRDefault="00910467" w:rsidP="00910467">
      <w:pPr>
        <w:autoSpaceDE w:val="0"/>
        <w:autoSpaceDN w:val="0"/>
        <w:adjustRightInd w:val="0"/>
        <w:snapToGrid w:val="0"/>
        <w:rPr>
          <w:rFonts w:ascii="Source Han Sans CN Normal" w:eastAsia="Source Han Sans CN Normal" w:hAnsi="Source Han Sans CN Normal"/>
          <w:bCs/>
          <w:sz w:val="22"/>
          <w:lang w:eastAsia="zh-TW"/>
        </w:rPr>
      </w:pPr>
      <w:r w:rsidRPr="003D5A26">
        <w:rPr>
          <w:rFonts w:ascii="Source Han Sans CN Normal" w:eastAsia="Source Han Sans CN Normal" w:hAnsi="Source Han Sans CN Normal" w:hint="eastAsia"/>
          <w:bCs/>
          <w:sz w:val="22"/>
          <w:lang w:eastAsia="zh-TW"/>
        </w:rPr>
        <w:t>（長崎歷史文化博物館）</w:t>
      </w:r>
    </w:p>
    <w:p w:rsidR="00910467" w:rsidRPr="003D5A26" w:rsidRDefault="00910467" w:rsidP="00910467">
      <w:pPr>
        <w:autoSpaceDE w:val="0"/>
        <w:autoSpaceDN w:val="0"/>
        <w:adjustRightInd w:val="0"/>
        <w:snapToGrid w:val="0"/>
        <w:rPr>
          <w:rFonts w:ascii="Source Han Sans CN Normal" w:eastAsia="Source Han Sans CN Normal" w:hAnsi="Source Han Sans CN Normal"/>
          <w:bCs/>
          <w:sz w:val="22"/>
          <w:lang w:eastAsia="zh-TW"/>
        </w:rPr>
      </w:pPr>
    </w:p>
    <w:p w:rsidR="00910467" w:rsidRPr="003D5A26" w:rsidRDefault="00910467" w:rsidP="00910467">
      <w:pPr>
        <w:autoSpaceDE w:val="0"/>
        <w:autoSpaceDN w:val="0"/>
        <w:adjustRightInd w:val="0"/>
        <w:snapToGrid w:val="0"/>
        <w:rPr>
          <w:rFonts w:ascii="Source Han Sans CN Normal" w:eastAsia="Source Han Sans CN Normal" w:hAnsi="Source Han Sans CN Normal"/>
          <w:b/>
          <w:bCs/>
          <w:sz w:val="22"/>
          <w:lang w:eastAsia="zh-TW"/>
        </w:rPr>
      </w:pPr>
      <w:r w:rsidRPr="003D5A26">
        <w:rPr>
          <w:rFonts w:ascii="Source Han Sans CN Normal" w:eastAsia="Source Han Sans CN Normal" w:hAnsi="Source Han Sans CN Normal" w:hint="eastAsia"/>
          <w:b/>
          <w:bCs/>
          <w:sz w:val="22"/>
          <w:lang w:eastAsia="zh-TW"/>
        </w:rPr>
        <w:t>（圖</w:t>
      </w:r>
      <w:r w:rsidRPr="003D5A26">
        <w:rPr>
          <w:rFonts w:ascii="Source Han Sans CN Normal" w:eastAsia="Source Han Sans CN Normal" w:hAnsi="Source Han Sans CN Normal"/>
          <w:b/>
          <w:bCs/>
          <w:sz w:val="22"/>
          <w:lang w:eastAsia="zh-TW"/>
        </w:rPr>
        <w:t>2</w:t>
      </w:r>
      <w:r w:rsidRPr="003D5A26">
        <w:rPr>
          <w:rFonts w:ascii="Source Han Sans CN Normal" w:eastAsia="Source Han Sans CN Normal" w:hAnsi="Source Han Sans CN Normal" w:hint="eastAsia"/>
          <w:b/>
          <w:bCs/>
          <w:sz w:val="22"/>
          <w:lang w:eastAsia="zh-TW"/>
        </w:rPr>
        <w:t>）</w:t>
      </w:r>
    </w:p>
    <w:p w:rsidR="00910467" w:rsidRPr="003D5A26" w:rsidRDefault="00910467" w:rsidP="00910467">
      <w:pPr>
        <w:autoSpaceDE w:val="0"/>
        <w:autoSpaceDN w:val="0"/>
        <w:adjustRightInd w:val="0"/>
        <w:snapToGrid w:val="0"/>
        <w:ind w:firstLineChars="200" w:firstLine="462"/>
        <w:rPr>
          <w:rFonts w:ascii="Source Han Sans CN Normal" w:eastAsia="Source Han Sans CN Normal" w:hAnsi="Source Han Sans CN Normal"/>
          <w:bCs/>
          <w:sz w:val="22"/>
          <w:lang w:eastAsia="zh-TW"/>
        </w:rPr>
      </w:pPr>
      <w:r w:rsidRPr="003D5A26">
        <w:rPr>
          <w:rFonts w:ascii="Source Han Sans CN Normal" w:eastAsia="Source Han Sans CN Normal" w:hAnsi="Source Han Sans CN Normal"/>
          <w:bCs/>
          <w:sz w:val="22"/>
          <w:lang w:eastAsia="zh-TW"/>
        </w:rPr>
        <w:t>1597</w:t>
      </w:r>
      <w:r w:rsidRPr="003D5A26">
        <w:rPr>
          <w:rFonts w:ascii="Source Han Sans CN Normal" w:eastAsia="Source Han Sans CN Normal" w:hAnsi="Source Han Sans CN Normal" w:hint="eastAsia"/>
          <w:bCs/>
          <w:sz w:val="22"/>
          <w:lang w:eastAsia="zh-TW"/>
        </w:rPr>
        <w:t>年，於長崎西坂殉教的日本二十六聖人。殉教者於</w:t>
      </w:r>
      <w:r w:rsidRPr="003D5A26">
        <w:rPr>
          <w:rFonts w:ascii="Source Han Sans CN Normal" w:eastAsia="Source Han Sans CN Normal" w:hAnsi="Source Han Sans CN Normal"/>
          <w:bCs/>
          <w:sz w:val="22"/>
          <w:lang w:eastAsia="zh-TW"/>
        </w:rPr>
        <w:t>1862</w:t>
      </w:r>
      <w:r w:rsidRPr="003D5A26">
        <w:rPr>
          <w:rFonts w:ascii="Source Han Sans CN Normal" w:eastAsia="Source Han Sans CN Normal" w:hAnsi="Source Han Sans CN Normal" w:hint="eastAsia"/>
          <w:bCs/>
          <w:sz w:val="22"/>
          <w:lang w:eastAsia="zh-TW"/>
        </w:rPr>
        <w:t>年被封聖。</w:t>
      </w:r>
    </w:p>
    <w:p w:rsidR="00910467" w:rsidRPr="003D5A26" w:rsidRDefault="00910467" w:rsidP="00910467">
      <w:pPr>
        <w:autoSpaceDE w:val="0"/>
        <w:autoSpaceDN w:val="0"/>
        <w:adjustRightInd w:val="0"/>
        <w:snapToGrid w:val="0"/>
        <w:rPr>
          <w:rFonts w:ascii="Source Han Sans CN Normal" w:eastAsia="Source Han Sans CN Normal" w:hAnsi="Source Han Sans CN Normal"/>
          <w:bCs/>
          <w:sz w:val="22"/>
          <w:lang w:eastAsia="zh-TW"/>
        </w:rPr>
      </w:pPr>
      <w:r w:rsidRPr="003D5A26">
        <w:rPr>
          <w:rFonts w:ascii="Source Han Sans CN Normal" w:eastAsia="Source Han Sans CN Normal" w:hAnsi="Source Han Sans CN Normal" w:hint="eastAsia"/>
          <w:bCs/>
          <w:sz w:val="22"/>
          <w:lang w:eastAsia="zh-TW"/>
        </w:rPr>
        <w:t>《日本的殉教者們》</w:t>
      </w:r>
      <w:r w:rsidRPr="003D5A26">
        <w:rPr>
          <w:rFonts w:ascii="Source Han Sans CN Normal" w:eastAsia="Source Han Sans CN Normal" w:hAnsi="Source Han Sans CN Normal"/>
          <w:bCs/>
          <w:sz w:val="22"/>
          <w:lang w:eastAsia="zh-TW"/>
        </w:rPr>
        <w:t>1628</w:t>
      </w:r>
      <w:r w:rsidRPr="003D5A26">
        <w:rPr>
          <w:rFonts w:ascii="Source Han Sans CN Normal" w:eastAsia="Source Han Sans CN Normal" w:hAnsi="Source Han Sans CN Normal" w:hint="eastAsia"/>
          <w:bCs/>
          <w:sz w:val="22"/>
          <w:lang w:eastAsia="zh-TW"/>
        </w:rPr>
        <w:t>年</w:t>
      </w:r>
    </w:p>
    <w:p w:rsidR="00910467" w:rsidRPr="003D5A26" w:rsidRDefault="00910467" w:rsidP="00910467">
      <w:pPr>
        <w:autoSpaceDE w:val="0"/>
        <w:autoSpaceDN w:val="0"/>
        <w:adjustRightInd w:val="0"/>
        <w:snapToGrid w:val="0"/>
        <w:rPr>
          <w:rFonts w:ascii="Source Han Sans CN Normal" w:eastAsia="Source Han Sans CN Normal" w:hAnsi="Source Han Sans CN Normal"/>
          <w:bCs/>
          <w:sz w:val="22"/>
          <w:lang w:eastAsia="zh-TW"/>
        </w:rPr>
      </w:pPr>
      <w:r w:rsidRPr="003D5A26">
        <w:rPr>
          <w:rFonts w:ascii="Source Han Sans CN Normal" w:eastAsia="Source Han Sans CN Normal" w:hAnsi="Source Han Sans CN Normal" w:hint="eastAsia"/>
          <w:bCs/>
          <w:sz w:val="22"/>
          <w:lang w:eastAsia="zh-TW"/>
        </w:rPr>
        <w:t>（長崎歷史文化博物館）</w:t>
      </w:r>
    </w:p>
    <w:p w:rsidR="00910467" w:rsidRPr="003D5A26" w:rsidRDefault="00910467" w:rsidP="00910467">
      <w:pPr>
        <w:autoSpaceDE w:val="0"/>
        <w:autoSpaceDN w:val="0"/>
        <w:adjustRightInd w:val="0"/>
        <w:snapToGrid w:val="0"/>
        <w:rPr>
          <w:rFonts w:ascii="Source Han Sans CN Normal" w:eastAsia="Source Han Sans CN Normal" w:hAnsi="Source Han Sans CN Normal"/>
          <w:b/>
          <w:bCs/>
          <w:sz w:val="22"/>
          <w:lang w:eastAsia="zh-TW"/>
        </w:rPr>
      </w:pPr>
    </w:p>
    <w:p w:rsidR="00910467" w:rsidRPr="003D5A26" w:rsidRDefault="00910467" w:rsidP="00910467">
      <w:pPr>
        <w:autoSpaceDE w:val="0"/>
        <w:autoSpaceDN w:val="0"/>
        <w:adjustRightInd w:val="0"/>
        <w:snapToGrid w:val="0"/>
        <w:rPr>
          <w:rFonts w:ascii="Source Han Sans CN Normal" w:eastAsia="Source Han Sans CN Normal" w:hAnsi="Source Han Sans CN Normal"/>
          <w:bCs/>
          <w:sz w:val="22"/>
          <w:lang w:eastAsia="zh-TW"/>
        </w:rPr>
      </w:pPr>
      <w:r w:rsidRPr="003D5A26">
        <w:rPr>
          <w:rFonts w:ascii="Source Han Sans CN Normal" w:eastAsia="Source Han Sans CN Normal" w:hAnsi="Source Han Sans CN Normal" w:hint="eastAsia"/>
          <w:b/>
          <w:bCs/>
          <w:sz w:val="22"/>
          <w:lang w:eastAsia="zh-TW"/>
        </w:rPr>
        <w:t>（圖</w:t>
      </w:r>
      <w:r w:rsidRPr="003D5A26">
        <w:rPr>
          <w:rFonts w:ascii="Source Han Sans CN Normal" w:eastAsia="Source Han Sans CN Normal" w:hAnsi="Source Han Sans CN Normal"/>
          <w:b/>
          <w:bCs/>
          <w:sz w:val="22"/>
          <w:lang w:eastAsia="zh-TW"/>
        </w:rPr>
        <w:t>3</w:t>
      </w:r>
      <w:r w:rsidRPr="003D5A26">
        <w:rPr>
          <w:rFonts w:ascii="Source Han Sans CN Normal" w:eastAsia="Source Han Sans CN Normal" w:hAnsi="Source Han Sans CN Normal" w:hint="eastAsia"/>
          <w:b/>
          <w:bCs/>
          <w:sz w:val="22"/>
          <w:lang w:eastAsia="zh-TW"/>
        </w:rPr>
        <w:t>）</w:t>
      </w:r>
    </w:p>
    <w:p w:rsidR="00910467" w:rsidRPr="003D5A26" w:rsidRDefault="00910467" w:rsidP="00910467">
      <w:pPr>
        <w:autoSpaceDE w:val="0"/>
        <w:autoSpaceDN w:val="0"/>
        <w:adjustRightInd w:val="0"/>
        <w:snapToGrid w:val="0"/>
        <w:ind w:firstLineChars="200" w:firstLine="462"/>
        <w:rPr>
          <w:rFonts w:ascii="Source Han Sans CN Normal" w:eastAsia="Source Han Sans CN Normal" w:hAnsi="Source Han Sans CN Normal"/>
          <w:bCs/>
          <w:sz w:val="22"/>
          <w:lang w:eastAsia="zh-TW"/>
        </w:rPr>
      </w:pPr>
      <w:r w:rsidRPr="003D5A26">
        <w:rPr>
          <w:rFonts w:ascii="Source Han Sans CN Normal" w:eastAsia="Source Han Sans CN Normal" w:hAnsi="Source Han Sans CN Normal" w:hint="eastAsia"/>
          <w:bCs/>
          <w:sz w:val="22"/>
          <w:lang w:eastAsia="zh-TW"/>
        </w:rPr>
        <w:t>耶穌會的傳教士（左側著黑衣者）與方濟各會傳教士（左側著灰衣者）。</w:t>
      </w:r>
    </w:p>
    <w:p w:rsidR="00910467" w:rsidRPr="003D5A26" w:rsidRDefault="00910467" w:rsidP="00910467">
      <w:pPr>
        <w:autoSpaceDE w:val="0"/>
        <w:autoSpaceDN w:val="0"/>
        <w:adjustRightInd w:val="0"/>
        <w:snapToGrid w:val="0"/>
        <w:rPr>
          <w:rFonts w:ascii="Source Han Sans CN Normal" w:eastAsia="Source Han Sans CN Normal" w:hAnsi="Source Han Sans CN Normal"/>
          <w:bCs/>
          <w:sz w:val="22"/>
          <w:lang w:eastAsia="zh-TW"/>
        </w:rPr>
      </w:pPr>
      <w:r w:rsidRPr="003D5A26">
        <w:rPr>
          <w:rFonts w:ascii="Source Han Sans CN Normal" w:eastAsia="Source Han Sans CN Normal" w:hAnsi="Source Han Sans CN Normal" w:hint="eastAsia"/>
          <w:bCs/>
          <w:sz w:val="22"/>
          <w:lang w:eastAsia="zh-TW"/>
        </w:rPr>
        <w:t>狩野內膳《南蠻屏風》局部</w:t>
      </w:r>
    </w:p>
    <w:p w:rsidR="00910467" w:rsidRPr="003D5A26" w:rsidRDefault="00910467" w:rsidP="00910467">
      <w:pPr>
        <w:autoSpaceDE w:val="0"/>
        <w:autoSpaceDN w:val="0"/>
        <w:adjustRightInd w:val="0"/>
        <w:snapToGrid w:val="0"/>
        <w:rPr>
          <w:rFonts w:ascii="Source Han Sans CN Normal" w:eastAsia="Source Han Sans CN Normal" w:hAnsi="Source Han Sans CN Normal"/>
          <w:bCs/>
          <w:sz w:val="22"/>
          <w:lang w:eastAsia="zh-TW"/>
        </w:rPr>
      </w:pPr>
      <w:r w:rsidRPr="003D5A26">
        <w:rPr>
          <w:rFonts w:ascii="Source Han Sans CN Normal" w:eastAsia="Source Han Sans CN Normal" w:hAnsi="Source Han Sans CN Normal" w:hint="eastAsia"/>
          <w:bCs/>
          <w:sz w:val="22"/>
          <w:lang w:eastAsia="zh-TW"/>
        </w:rPr>
        <w:t>桃山時代（</w:t>
      </w:r>
      <w:r w:rsidRPr="003D5A26">
        <w:rPr>
          <w:rFonts w:ascii="Source Han Sans CN Normal" w:eastAsia="Source Han Sans CN Normal" w:hAnsi="Source Han Sans CN Normal"/>
          <w:bCs/>
          <w:sz w:val="22"/>
          <w:lang w:eastAsia="zh-TW"/>
        </w:rPr>
        <w:t>1573</w:t>
      </w:r>
      <w:r w:rsidRPr="003D5A26">
        <w:rPr>
          <w:rFonts w:ascii="Source Han Sans CN Normal" w:eastAsia="Source Han Sans CN Normal" w:hAnsi="Source Han Sans CN Normal" w:hint="eastAsia"/>
          <w:bCs/>
          <w:sz w:val="22"/>
          <w:lang w:eastAsia="zh-TW"/>
        </w:rPr>
        <w:t>-</w:t>
      </w:r>
      <w:r w:rsidRPr="003D5A26">
        <w:rPr>
          <w:rFonts w:ascii="Source Han Sans CN Normal" w:eastAsia="Source Han Sans CN Normal" w:hAnsi="Source Han Sans CN Normal"/>
          <w:bCs/>
          <w:sz w:val="22"/>
          <w:lang w:eastAsia="zh-TW"/>
        </w:rPr>
        <w:t>1615</w:t>
      </w:r>
      <w:r w:rsidRPr="003D5A26">
        <w:rPr>
          <w:rFonts w:ascii="Source Han Sans CN Normal" w:eastAsia="Source Han Sans CN Normal" w:hAnsi="Source Han Sans CN Normal" w:hint="eastAsia"/>
          <w:bCs/>
          <w:sz w:val="22"/>
          <w:lang w:eastAsia="zh-TW"/>
        </w:rPr>
        <w:t>）</w:t>
      </w:r>
    </w:p>
    <w:p w:rsidR="00910467" w:rsidRPr="003D5A26" w:rsidRDefault="00910467" w:rsidP="00910467">
      <w:pPr>
        <w:autoSpaceDE w:val="0"/>
        <w:autoSpaceDN w:val="0"/>
        <w:adjustRightInd w:val="0"/>
        <w:snapToGrid w:val="0"/>
        <w:rPr>
          <w:rFonts w:ascii="Source Han Sans CN Normal" w:eastAsia="Source Han Sans CN Normal" w:hAnsi="Source Han Sans CN Normal"/>
          <w:bCs/>
          <w:sz w:val="22"/>
          <w:lang w:eastAsia="zh-TW"/>
        </w:rPr>
      </w:pPr>
      <w:r w:rsidRPr="003D5A26">
        <w:rPr>
          <w:rFonts w:ascii="Source Han Sans CN Normal" w:eastAsia="Source Han Sans CN Normal" w:hAnsi="Source Han Sans CN Normal" w:hint="eastAsia"/>
          <w:bCs/>
          <w:sz w:val="22"/>
          <w:lang w:eastAsia="zh-TW"/>
        </w:rPr>
        <w:t>重要文化財</w:t>
      </w:r>
    </w:p>
    <w:p w:rsidR="00910467" w:rsidRPr="003D5A26" w:rsidRDefault="00910467" w:rsidP="00910467">
      <w:pPr>
        <w:adjustRightInd w:val="0"/>
        <w:snapToGrid w:val="0"/>
        <w:rPr>
          <w:rFonts w:ascii="Source Han Sans CN Normal" w:eastAsia="Source Han Sans CN Normal" w:hAnsi="Source Han Sans CN Normal" w:cs="Meiryo UI"/>
          <w:color w:val="000000"/>
          <w:sz w:val="22"/>
          <w:lang w:eastAsia="zh-TW"/>
        </w:rPr>
      </w:pPr>
      <w:r w:rsidRPr="003D5A26">
        <w:rPr>
          <w:rFonts w:ascii="Source Han Sans CN Normal" w:eastAsia="Source Han Sans CN Normal" w:hAnsi="Source Han Sans CN Normal" w:hint="eastAsia"/>
          <w:bCs/>
          <w:sz w:val="22"/>
          <w:lang w:eastAsia="zh-TW"/>
        </w:rPr>
        <w:t>（神戶市立博物館藏）</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Han Sans CN Normal">
    <w:altName w:val="Malgun Gothic Semilight"/>
    <w:charset w:val="80"/>
    <w:family w:val="modern"/>
    <w:pitch w:val="variable"/>
    <w:sig w:usb0="20000207" w:usb1="2ADF3C10" w:usb2="00000016" w:usb3="00000000" w:csb0="00060107"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10467"/>
    <w:rsid w:val="00444234"/>
    <w:rsid w:val="0091046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0BF224-908E-46D9-B21F-60B6DD71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2023-07-11T04:07:00Z</dcterms:created>
  <dcterms:modified xsi:type="dcterms:W3CDTF">2023-07-11T04:07:00Z</dcterms:modified>
</cp:coreProperties>
</file>