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外海的出津聚落</w:t>
      </w:r>
    </w:p>
    <w:p/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秘密朝拜聖畫，實踐信仰的聚落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外海出津聚落之價</w:t>
      </w:r>
      <w:r w:rsidRPr="005028B9">
        <w:rPr>
          <w:rFonts w:ascii="Source Han Sans CN Normal" w:eastAsia="Source Han Sans CN Normal" w:hAnsi="Source Han Sans CN Normal" w:cs="MingLiU" w:hint="eastAsia"/>
          <w:b/>
          <w:sz w:val="22"/>
          <w:lang w:eastAsia="zh-TW"/>
        </w:rPr>
        <w:t>值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外海的出津聚落，是潛伏</w:t>
      </w:r>
      <w:r w:rsidRPr="00346135">
        <w:rPr>
          <w:rFonts w:ascii="Source Han Sans CN Normal" w:eastAsia="Source Han Sans CN Normal" w:hAnsi="Source Han Sans CN Normal" w:hint="eastAsia"/>
          <w:sz w:val="22"/>
          <w:lang w:eastAsia="zh-TW"/>
        </w:rPr>
        <w:t>吉利支丹</w:t>
      </w: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通過朝拜特定物品以實踐信仰的四大聚落之一。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禁教時期，出津聚落的潛伏</w:t>
      </w:r>
      <w:r w:rsidRPr="00346135">
        <w:rPr>
          <w:rFonts w:ascii="Source Han Sans CN Normal" w:eastAsia="Source Han Sans CN Normal" w:hAnsi="Source Han Sans CN Normal" w:hint="eastAsia"/>
          <w:sz w:val="22"/>
          <w:lang w:eastAsia="zh-TW"/>
        </w:rPr>
        <w:t>吉利支丹</w:t>
      </w: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在隱藏自身信仰的同時，秘密朝拜基督教的聖畫，依照教理書及教會曆法的生活方式來實踐信仰。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此地區亦有許多潛伏</w:t>
      </w:r>
      <w:r w:rsidRPr="00346135">
        <w:rPr>
          <w:rFonts w:ascii="Source Han Sans CN Normal" w:eastAsia="Source Han Sans CN Normal" w:hAnsi="Source Han Sans CN Normal" w:hint="eastAsia"/>
          <w:sz w:val="22"/>
          <w:lang w:eastAsia="zh-TW"/>
        </w:rPr>
        <w:t>吉利支丹</w:t>
      </w: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移居至五島列島，繼而將社群擴展至長崎的離島。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解禁後，潛伏</w:t>
      </w:r>
      <w:r w:rsidRPr="00346135">
        <w:rPr>
          <w:rFonts w:ascii="Source Han Sans CN Normal" w:eastAsia="Source Han Sans CN Normal" w:hAnsi="Source Han Sans CN Normal" w:hint="eastAsia"/>
          <w:sz w:val="22"/>
          <w:lang w:eastAsia="zh-TW"/>
        </w:rPr>
        <w:t>吉利支丹</w:t>
      </w: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階段性地回歸天主教。新教堂於俯視村落的高台上落成，象徵他們的「潛伏」也隨之告終。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（照片說明）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出津教會與舊出津救助院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（第二排右側）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潛伏</w:t>
      </w:r>
      <w:r w:rsidRPr="00346135">
        <w:rPr>
          <w:rFonts w:ascii="Source Han Sans CN Normal" w:eastAsia="Source Han Sans CN Normal" w:hAnsi="Source Han Sans CN Normal" w:hint="eastAsia"/>
          <w:sz w:val="22"/>
          <w:lang w:eastAsia="zh-TW"/>
        </w:rPr>
        <w:t>吉利支丹</w:t>
      </w:r>
      <w:r w:rsidRPr="005028B9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的墓地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根據</w:t>
      </w:r>
      <w:r w:rsidRPr="005028B9">
        <w:rPr>
          <w:rFonts w:ascii="Source Han Sans CN Normal" w:eastAsia="Source Han Sans CN Normal" w:hAnsi="Source Han Sans CN Normal"/>
          <w:sz w:val="22"/>
          <w:lang w:eastAsia="zh-TW"/>
        </w:rPr>
        <w:t>1862</w:t>
      </w: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年的畫作顯示，出津聚落的墓地是以社群作為劃分方式。禁教時期的墓碑並非石塔，而是用當地產的結晶片岩堆積而成。據傳潛伏</w:t>
      </w:r>
      <w:r w:rsidRPr="00346135">
        <w:rPr>
          <w:rFonts w:ascii="Source Han Sans CN Normal" w:eastAsia="Source Han Sans CN Normal" w:hAnsi="Source Han Sans CN Normal" w:hint="eastAsia"/>
          <w:sz w:val="22"/>
          <w:lang w:eastAsia="zh-TW"/>
        </w:rPr>
        <w:t>吉利支丹</w:t>
      </w: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的埋葬方式為「頭部朝南，屈膝臥棺」。</w:t>
      </w:r>
      <w:r w:rsidRPr="005028B9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日後</w:t>
      </w: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，野中墓地的挖掘調</w:t>
      </w:r>
      <w:r w:rsidRPr="005028B9">
        <w:rPr>
          <w:rFonts w:ascii="Source Han Sans CN Normal" w:eastAsia="Source Han Sans CN Normal" w:hAnsi="Source Han Sans CN Normal" w:cs="MingLiU" w:hint="eastAsia"/>
          <w:sz w:val="22"/>
          <w:lang w:eastAsia="zh-TW"/>
        </w:rPr>
        <w:t>查</w:t>
      </w:r>
      <w:r w:rsidRPr="005028B9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證實了此一傳言。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/>
          <w:sz w:val="22"/>
          <w:lang w:eastAsia="zh-TW"/>
        </w:rPr>
        <w:t xml:space="preserve">1 </w:t>
      </w: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小田平墓地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/>
          <w:sz w:val="22"/>
          <w:lang w:eastAsia="zh-TW"/>
        </w:rPr>
        <w:t xml:space="preserve">2 </w:t>
      </w: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菖蒲田墓地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/>
          <w:sz w:val="22"/>
          <w:lang w:eastAsia="zh-TW"/>
        </w:rPr>
        <w:t xml:space="preserve">3 </w:t>
      </w: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野中墓地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/>
          <w:sz w:val="22"/>
          <w:lang w:eastAsia="zh-TW"/>
        </w:rPr>
        <w:t xml:space="preserve">4 </w:t>
      </w: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畑杭墓地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（池田勉攝影）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（第三排右側）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聖畫像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出津聚落內藏匿著各式各樣的神聖物品，當時的信徒以此秘密祈禱供奉。其中有一塊據傳是</w:t>
      </w:r>
      <w:r w:rsidRPr="005028B9">
        <w:rPr>
          <w:rFonts w:ascii="Source Han Sans CN Normal" w:eastAsia="Source Han Sans CN Normal" w:hAnsi="Source Han Sans CN Normal"/>
          <w:sz w:val="22"/>
          <w:lang w:eastAsia="zh-TW"/>
        </w:rPr>
        <w:t>16</w:t>
      </w: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世紀源自歐洲的青銅大勳章《無原罪的飾板》（目前藏於</w:t>
      </w:r>
      <w:r w:rsidRPr="00A752D2">
        <w:rPr>
          <w:rFonts w:ascii="Source Han Sans CN Normal" w:eastAsia="Source Han Sans CN Normal" w:hAnsi="Source Han Sans CN Normal" w:hint="eastAsia"/>
          <w:sz w:val="22"/>
          <w:lang w:eastAsia="zh-TW"/>
        </w:rPr>
        <w:t>多羅</w:t>
      </w: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神父紀念館），上面刻有聖母瑪利亞；而隸屬庄屋（相當於現今的村長）的銅製仙人像「依納爵大人」（藏於外海歷史民俗資料館），其描繪對象為耶穌會創始人依納爵</w:t>
      </w:r>
      <w:r w:rsidRPr="005028B9">
        <w:rPr>
          <w:rFonts w:ascii="Source Han Sans CN Normal" w:eastAsia="Source Han Sans CN Normal" w:hAnsi="Source Han Sans CN Normal"/>
          <w:sz w:val="22"/>
          <w:lang w:eastAsia="zh-TW"/>
        </w:rPr>
        <w:t>·</w:t>
      </w: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羅耀拉；除此之外，還不乏大量畫作，如《聖米迦勒》及《十五玄義》等。</w:t>
      </w:r>
      <w:r w:rsidRPr="005028B9">
        <w:rPr>
          <w:rFonts w:ascii="Source Han Sans CN Normal" w:eastAsia="Source Han Sans CN Normal" w:hAnsi="Source Han Sans CN Normal"/>
          <w:sz w:val="22"/>
          <w:lang w:eastAsia="zh-TW"/>
        </w:rPr>
        <w:t>1867</w:t>
      </w: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年，針對是否回歸天主教，潛伏</w:t>
      </w:r>
      <w:r w:rsidRPr="00346135">
        <w:rPr>
          <w:rFonts w:ascii="Source Han Sans CN Normal" w:eastAsia="Source Han Sans CN Normal" w:hAnsi="Source Han Sans CN Normal" w:hint="eastAsia"/>
          <w:sz w:val="22"/>
          <w:lang w:eastAsia="zh-TW"/>
        </w:rPr>
        <w:t>吉利支丹</w:t>
      </w: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之間產生分歧，為此在《聖米迦勒》及《十五玄義》的所有權上發生爭執。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聖米迦勒圖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十五玄義圖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（長崎歷史文化博物館）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/>
          <w:sz w:val="22"/>
          <w:lang w:eastAsia="zh-TW"/>
        </w:rPr>
        <w:t>*</w:t>
      </w: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兩幅聖畫原出自出津教堂，後移交至浦上教會，在</w:t>
      </w:r>
      <w:r w:rsidRPr="005028B9">
        <w:rPr>
          <w:rFonts w:ascii="Source Han Sans CN Normal" w:eastAsia="Source Han Sans CN Normal" w:hAnsi="Source Han Sans CN Normal"/>
          <w:sz w:val="22"/>
          <w:lang w:eastAsia="zh-TW"/>
        </w:rPr>
        <w:t>1945</w:t>
      </w: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年的原爆中遭燒燬。目前僅存燒燬前留下的臨摹作品。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外海的出津聚落</w:t>
      </w:r>
      <w:r w:rsidRPr="005028B9">
        <w:rPr>
          <w:rFonts w:ascii="Source Han Sans CN Normal" w:eastAsia="Source Han Sans CN Normal" w:hAnsi="Source Han Sans CN Normal"/>
          <w:b/>
          <w:sz w:val="22"/>
          <w:lang w:eastAsia="zh-TW"/>
        </w:rPr>
        <w:t>——</w:t>
      </w:r>
      <w:r w:rsidRPr="005028B9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範圍與要素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外海的出津聚落位於匯入角力灘的出津川流域。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5028B9">
        <w:rPr>
          <w:rFonts w:ascii="Source Han Sans CN Normal" w:eastAsia="Source Han Sans CN Normal" w:hAnsi="Source Han Sans CN Normal" w:hint="eastAsia"/>
          <w:sz w:val="22"/>
        </w:rPr>
        <w:t>此聚落擁有下列史跡。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5028B9">
        <w:rPr>
          <w:rFonts w:ascii="Source Han Sans CN Normal" w:eastAsia="Source Han Sans CN Normal" w:hAnsi="Source Han Sans CN Normal" w:hint="eastAsia"/>
          <w:sz w:val="22"/>
        </w:rPr>
        <w:t>・潛伏</w:t>
      </w:r>
      <w:r w:rsidRPr="00346135">
        <w:rPr>
          <w:rFonts w:ascii="Source Han Sans CN Normal" w:eastAsia="Source Han Sans CN Normal" w:hAnsi="Source Han Sans CN Normal" w:hint="eastAsia"/>
          <w:sz w:val="22"/>
        </w:rPr>
        <w:t>吉利支丹</w:t>
      </w:r>
      <w:r w:rsidRPr="005028B9">
        <w:rPr>
          <w:rFonts w:ascii="Source Han Sans CN Normal" w:eastAsia="Source Han Sans CN Normal" w:hAnsi="Source Han Sans CN Normal" w:hint="eastAsia"/>
          <w:sz w:val="22"/>
        </w:rPr>
        <w:t>在禁教期間為了秘密祈禱而藏匿聖畫的宅邸舊址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5028B9">
        <w:rPr>
          <w:rFonts w:ascii="Source Han Sans CN Normal" w:eastAsia="Source Han Sans CN Normal" w:hAnsi="Source Han Sans CN Normal" w:hint="eastAsia"/>
          <w:sz w:val="22"/>
        </w:rPr>
        <w:t>・潛伏</w:t>
      </w:r>
      <w:r w:rsidRPr="00346135">
        <w:rPr>
          <w:rFonts w:ascii="Source Han Sans CN Normal" w:eastAsia="Source Han Sans CN Normal" w:hAnsi="Source Han Sans CN Normal" w:hint="eastAsia"/>
          <w:sz w:val="22"/>
        </w:rPr>
        <w:t>吉利支丹</w:t>
      </w:r>
      <w:r w:rsidRPr="005028B9">
        <w:rPr>
          <w:rFonts w:ascii="Source Han Sans CN Normal" w:eastAsia="Source Han Sans CN Normal" w:hAnsi="Source Han Sans CN Normal" w:hint="eastAsia"/>
          <w:sz w:val="22"/>
        </w:rPr>
        <w:t>的墓地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5028B9">
        <w:rPr>
          <w:rFonts w:ascii="Source Han Sans CN Normal" w:eastAsia="Source Han Sans CN Normal" w:hAnsi="Source Han Sans CN Normal" w:hint="eastAsia"/>
          <w:sz w:val="22"/>
        </w:rPr>
        <w:t>・於禁教期管轄聚落的代官所舊址（目前為舊出津救助院）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5028B9">
        <w:rPr>
          <w:rFonts w:ascii="Source Han Sans CN Normal" w:eastAsia="Source Han Sans CN Normal" w:hAnsi="Source Han Sans CN Normal" w:hint="eastAsia"/>
          <w:sz w:val="22"/>
        </w:rPr>
        <w:t>・「信徒發現」後，尚未解除禁教令之時，法國傳教士登陸的海灘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5028B9">
        <w:rPr>
          <w:rFonts w:ascii="Source Han Sans CN Normal" w:eastAsia="Source Han Sans CN Normal" w:hAnsi="Source Han Sans CN Normal" w:hint="eastAsia"/>
          <w:sz w:val="22"/>
        </w:rPr>
        <w:t>・基督教解禁後立即興建的臨時教堂舊址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5028B9">
        <w:rPr>
          <w:rFonts w:ascii="Source Han Sans CN Normal" w:eastAsia="Source Han Sans CN Normal" w:hAnsi="Source Han Sans CN Normal" w:hint="eastAsia"/>
          <w:sz w:val="22"/>
        </w:rPr>
        <w:t>・象徵潛伏</w:t>
      </w:r>
      <w:r w:rsidRPr="00346135">
        <w:rPr>
          <w:rFonts w:ascii="Source Han Sans CN Normal" w:eastAsia="Source Han Sans CN Normal" w:hAnsi="Source Han Sans CN Normal" w:hint="eastAsia"/>
          <w:sz w:val="22"/>
        </w:rPr>
        <w:t>吉利支丹</w:t>
      </w:r>
      <w:r w:rsidRPr="005028B9">
        <w:rPr>
          <w:rFonts w:ascii="Source Han Sans CN Normal" w:eastAsia="Source Han Sans CN Normal" w:hAnsi="Source Han Sans CN Normal" w:hint="eastAsia"/>
          <w:sz w:val="22"/>
        </w:rPr>
        <w:t>時代告終的教堂</w:t>
      </w: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</w:rPr>
      </w:pPr>
    </w:p>
    <w:p w:rsidR="000868C0" w:rsidRPr="005028B9" w:rsidRDefault="000868C0" w:rsidP="000868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（地圖標題）</w:t>
      </w:r>
    </w:p>
    <w:p w:rsidR="000868C0" w:rsidRPr="005028B9" w:rsidRDefault="000868C0" w:rsidP="000868C0">
      <w:pPr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5028B9">
        <w:rPr>
          <w:rFonts w:ascii="Source Han Sans CN Normal" w:eastAsia="Source Han Sans CN Normal" w:hAnsi="Source Han Sans CN Normal" w:hint="eastAsia"/>
          <w:sz w:val="22"/>
          <w:lang w:eastAsia="zh-TW"/>
        </w:rPr>
        <w:t>出津聚落內的史跡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8C0"/>
    <w:rsid w:val="000868C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91342-1FD5-4DE3-9B36-58A7A42D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2023-07-11T04:08:00Z</dcterms:created>
  <dcterms:modified xsi:type="dcterms:W3CDTF">2023-07-11T04:08:00Z</dcterms:modified>
</cp:coreProperties>
</file>