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4C04" w:rsidRPr="004F41F6" w:rsidRDefault="00884C04" w:rsidP="00884C0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4F41F6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和洋折衷（</w:t>
      </w:r>
      <w:r w:rsidRPr="004F41F6">
        <w:rPr>
          <w:rFonts w:ascii="Source Han Sans CN Normal" w:eastAsia="Source Han Sans CN Normal" w:hAnsi="Source Han Sans CN Normal" w:cs="AppleSystemUIFont" w:hint="eastAsia"/>
          <w:b/>
          <w:bCs/>
          <w:sz w:val="22"/>
          <w:lang w:eastAsia="zh-TW"/>
        </w:rPr>
        <w:t>融合日本風格和西洋風格</w:t>
      </w:r>
      <w:r w:rsidRPr="004F41F6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）</w:t>
      </w:r>
      <w:r w:rsidRPr="004F41F6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的教堂</w:t>
      </w:r>
    </w:p>
    <w:p/>
    <w:p w:rsidR="00884C04" w:rsidRPr="004F41F6" w:rsidRDefault="00884C04" w:rsidP="00884C04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4F41F6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初期的教堂樣式相當簡樸，由歐洲傳教士指導、日本工匠建造。伴隨日本工匠逐漸掌握要訣，他們開始自行與地方民眾合作，融合日本與西洋技術及材料，打造出簡單卻又不失質感的出眾教堂。教堂外觀整體採用歐洲風格及構思，</w:t>
      </w:r>
      <w:r w:rsidRPr="004F41F6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內</w:t>
      </w:r>
      <w:r w:rsidRPr="004F41F6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部則發揚日本傳統民宅特色，設計符合日本人的生活習慣。比如信徒可於玄關</w:t>
      </w:r>
      <w:r w:rsidRPr="004F41F6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脫</w:t>
      </w:r>
      <w:r w:rsidRPr="004F41F6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鞋，禱告時則能席坐於地板或榻榻米之上。</w:t>
      </w:r>
    </w:p>
    <w:p w:rsidR="00884C04" w:rsidRPr="004F41F6" w:rsidRDefault="00884C04" w:rsidP="00884C04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4F41F6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儘管大多數</w:t>
      </w:r>
      <w:r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潛伏吉利支丹</w:t>
      </w:r>
      <w:r w:rsidRPr="004F41F6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回歸天主教的懷抱，卻也有部分信徒選擇傳承潛伏時代的獨有信仰模式。這些信徒至今仍存在於長崎，並有「</w:t>
      </w:r>
      <w:r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隱匿吉利支丹</w:t>
      </w:r>
      <w:r w:rsidRPr="004F41F6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」之稱。</w:t>
      </w:r>
    </w:p>
    <w:p w:rsidR="00884C04" w:rsidRPr="004F41F6" w:rsidRDefault="00884C04" w:rsidP="00884C0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</w:p>
    <w:p w:rsidR="00884C04" w:rsidRPr="004F41F6" w:rsidRDefault="00884C04" w:rsidP="00884C04">
      <w:pPr>
        <w:adjustRightInd w:val="0"/>
        <w:snapToGrid w:val="0"/>
        <w:rPr>
          <w:rFonts w:ascii="Source Han Sans CN Normal" w:eastAsia="Source Han Sans CN Normal" w:hAnsi="Source Han Sans CN Normal"/>
          <w:sz w:val="22"/>
        </w:rPr>
      </w:pPr>
      <w:r w:rsidRPr="004F41F6">
        <w:rPr>
          <w:rFonts w:ascii="Source Han Sans CN Normal" w:eastAsia="Source Han Sans CN Normal" w:hAnsi="Source Han Sans CN Normal" w:hint="eastAsia"/>
          <w:sz w:val="22"/>
        </w:rPr>
        <w:t>年表</w:t>
      </w:r>
    </w:p>
    <w:tbl>
      <w:tblPr>
        <w:tblW w:w="855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7699"/>
      </w:tblGrid>
      <w:tr w:rsidR="00884C04" w:rsidRPr="004F41F6" w:rsidTr="004C3FB0">
        <w:trPr>
          <w:tblCellSpacing w:w="15" w:type="dxa"/>
        </w:trPr>
        <w:tc>
          <w:tcPr>
            <w:tcW w:w="806" w:type="dxa"/>
            <w:vAlign w:val="center"/>
          </w:tcPr>
          <w:p w:rsidR="00884C04" w:rsidRPr="004F41F6" w:rsidRDefault="00884C0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4F41F6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1854</w:t>
            </w:r>
          </w:p>
        </w:tc>
        <w:tc>
          <w:tcPr>
            <w:tcW w:w="7654" w:type="dxa"/>
            <w:vAlign w:val="center"/>
          </w:tcPr>
          <w:p w:rsidR="00884C04" w:rsidRPr="004F41F6" w:rsidRDefault="00884C0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sz w:val="22"/>
                <w:lang w:eastAsia="zh-TW"/>
              </w:rPr>
            </w:pPr>
            <w:r w:rsidRPr="004F41F6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日美簽訂《神奈川條約》，並允諾開國通商</w:t>
            </w:r>
          </w:p>
        </w:tc>
      </w:tr>
      <w:tr w:rsidR="00884C04" w:rsidRPr="004F41F6" w:rsidTr="004C3FB0">
        <w:trPr>
          <w:tblCellSpacing w:w="15" w:type="dxa"/>
        </w:trPr>
        <w:tc>
          <w:tcPr>
            <w:tcW w:w="806" w:type="dxa"/>
            <w:vAlign w:val="center"/>
          </w:tcPr>
          <w:p w:rsidR="00884C04" w:rsidRPr="004F41F6" w:rsidRDefault="00884C0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4F41F6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1858</w:t>
            </w:r>
          </w:p>
        </w:tc>
        <w:tc>
          <w:tcPr>
            <w:tcW w:w="7654" w:type="dxa"/>
            <w:vAlign w:val="center"/>
          </w:tcPr>
          <w:p w:rsidR="00884C04" w:rsidRPr="004F41F6" w:rsidRDefault="00884C0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sz w:val="22"/>
                <w:lang w:eastAsia="zh-TW"/>
              </w:rPr>
            </w:pPr>
            <w:r w:rsidRPr="004F41F6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締結《日美修好通商條約》</w:t>
            </w:r>
          </w:p>
        </w:tc>
      </w:tr>
      <w:tr w:rsidR="00884C04" w:rsidRPr="004F41F6" w:rsidTr="004C3FB0">
        <w:trPr>
          <w:tblCellSpacing w:w="15" w:type="dxa"/>
        </w:trPr>
        <w:tc>
          <w:tcPr>
            <w:tcW w:w="806" w:type="dxa"/>
            <w:vAlign w:val="center"/>
          </w:tcPr>
          <w:p w:rsidR="00884C04" w:rsidRPr="004F41F6" w:rsidRDefault="00884C0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4F41F6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1865</w:t>
            </w:r>
          </w:p>
        </w:tc>
        <w:tc>
          <w:tcPr>
            <w:tcW w:w="7654" w:type="dxa"/>
            <w:vAlign w:val="center"/>
          </w:tcPr>
          <w:p w:rsidR="00884C04" w:rsidRPr="004F41F6" w:rsidRDefault="00884C0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sz w:val="22"/>
                <w:lang w:eastAsia="zh-TW"/>
              </w:rPr>
            </w:pPr>
            <w:r w:rsidRPr="004F41F6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大浦天主堂舉行獻堂式</w:t>
            </w:r>
          </w:p>
        </w:tc>
      </w:tr>
      <w:tr w:rsidR="00884C04" w:rsidRPr="004F41F6" w:rsidTr="004C3FB0">
        <w:trPr>
          <w:tblCellSpacing w:w="15" w:type="dxa"/>
        </w:trPr>
        <w:tc>
          <w:tcPr>
            <w:tcW w:w="806" w:type="dxa"/>
            <w:vAlign w:val="center"/>
          </w:tcPr>
          <w:p w:rsidR="00884C04" w:rsidRPr="004F41F6" w:rsidRDefault="00884C0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4F41F6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1865</w:t>
            </w:r>
          </w:p>
        </w:tc>
        <w:tc>
          <w:tcPr>
            <w:tcW w:w="7654" w:type="dxa"/>
            <w:vAlign w:val="center"/>
          </w:tcPr>
          <w:p w:rsidR="00884C04" w:rsidRPr="004F41F6" w:rsidRDefault="00884C0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sz w:val="22"/>
              </w:rPr>
            </w:pPr>
            <w:r w:rsidRPr="004F41F6">
              <w:rPr>
                <w:rFonts w:ascii="Source Han Sans CN Normal" w:eastAsia="Source Han Sans CN Normal" w:hAnsi="Source Han Sans CN Normal" w:hint="eastAsia"/>
                <w:sz w:val="22"/>
              </w:rPr>
              <w:t>信徒</w:t>
            </w:r>
            <w:r w:rsidRPr="004F41F6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發現</w:t>
            </w:r>
          </w:p>
        </w:tc>
      </w:tr>
      <w:tr w:rsidR="00884C04" w:rsidRPr="004F41F6" w:rsidTr="004C3FB0">
        <w:trPr>
          <w:tblCellSpacing w:w="15" w:type="dxa"/>
        </w:trPr>
        <w:tc>
          <w:tcPr>
            <w:tcW w:w="806" w:type="dxa"/>
            <w:vAlign w:val="center"/>
          </w:tcPr>
          <w:p w:rsidR="00884C04" w:rsidRPr="004F41F6" w:rsidRDefault="00884C0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4F41F6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1867</w:t>
            </w:r>
          </w:p>
        </w:tc>
        <w:tc>
          <w:tcPr>
            <w:tcW w:w="7654" w:type="dxa"/>
            <w:vAlign w:val="center"/>
          </w:tcPr>
          <w:p w:rsidR="00884C04" w:rsidRPr="004F41F6" w:rsidRDefault="00884C0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sz w:val="22"/>
                <w:lang w:eastAsia="zh-TW"/>
              </w:rPr>
            </w:pPr>
            <w:r w:rsidRPr="004F41F6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浦上發生第四次大規模舉報事件</w:t>
            </w:r>
          </w:p>
        </w:tc>
      </w:tr>
      <w:tr w:rsidR="00884C04" w:rsidRPr="004F41F6" w:rsidTr="004C3FB0">
        <w:trPr>
          <w:tblCellSpacing w:w="15" w:type="dxa"/>
        </w:trPr>
        <w:tc>
          <w:tcPr>
            <w:tcW w:w="806" w:type="dxa"/>
            <w:vAlign w:val="center"/>
          </w:tcPr>
          <w:p w:rsidR="00884C04" w:rsidRPr="004F41F6" w:rsidRDefault="00884C0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4F41F6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1873</w:t>
            </w:r>
          </w:p>
        </w:tc>
        <w:tc>
          <w:tcPr>
            <w:tcW w:w="7654" w:type="dxa"/>
            <w:vAlign w:val="center"/>
          </w:tcPr>
          <w:p w:rsidR="00884C04" w:rsidRPr="004F41F6" w:rsidRDefault="00884C0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sz w:val="22"/>
              </w:rPr>
            </w:pPr>
            <w:r w:rsidRPr="004F41F6">
              <w:rPr>
                <w:rFonts w:ascii="Source Han Sans CN Normal" w:eastAsia="Source Han Sans CN Normal" w:hAnsi="Source Han Sans CN Normal" w:hint="eastAsia"/>
                <w:sz w:val="22"/>
              </w:rPr>
              <w:t>明治政府</w:t>
            </w:r>
            <w:r w:rsidRPr="004F41F6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撤除禁制基督教的告示牌</w:t>
            </w:r>
          </w:p>
        </w:tc>
      </w:tr>
    </w:tbl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C04"/>
    <w:rsid w:val="00444234"/>
    <w:rsid w:val="00884C0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CA32CD-956F-4DC5-B1B0-66EA527A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2023-07-11T04:12:00Z</dcterms:created>
  <dcterms:modified xsi:type="dcterms:W3CDTF">2023-07-11T04:12:00Z</dcterms:modified>
</cp:coreProperties>
</file>