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01E5" w:rsidRPr="00E33FEE" w:rsidRDefault="005301E5" w:rsidP="005301E5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聖林寺</w:t>
      </w:r>
    </w:p>
    <w:p/>
    <w:p w:rsidR="005301E5" w:rsidRPr="00E33FEE" w:rsidRDefault="005301E5" w:rsidP="005301E5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33FEE">
        <w:rPr>
          <w:rFonts w:eastAsia="Source Han Sans TW Normal"/>
          <w:b/>
          <w:bCs/>
          <w:color w:val="000000" w:themeColor="text1"/>
          <w:sz w:val="22"/>
          <w:lang w:eastAsia="zh-TW"/>
        </w:rPr>
        <w:t>十一面觀音像</w:t>
      </w:r>
    </w:p>
    <w:p w:rsidR="005301E5" w:rsidRPr="00E33FEE" w:rsidRDefault="005301E5" w:rsidP="005301E5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33FEE">
        <w:rPr>
          <w:rFonts w:eastAsia="Source Han Sans TW Normal"/>
          <w:b/>
          <w:bCs/>
          <w:color w:val="000000" w:themeColor="text1"/>
          <w:sz w:val="22"/>
          <w:lang w:eastAsia="zh-TW"/>
        </w:rPr>
        <w:t>國寶</w:t>
      </w:r>
    </w:p>
    <w:p w:rsidR="005301E5" w:rsidRPr="00DE3267" w:rsidRDefault="005301E5" w:rsidP="005301E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33FEE">
        <w:rPr>
          <w:rFonts w:eastAsia="Source Han Sans TW Normal"/>
          <w:color w:val="000000" w:themeColor="text1"/>
          <w:sz w:val="22"/>
          <w:lang w:eastAsia="zh-TW"/>
        </w:rPr>
        <w:t>這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是一尊慈悲菩薩觀音像，觀音護佑世人免於病痛，安樂富足。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佛頭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上方的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面表情各異，但最大的一面始終重弄蠻牛悲憫與安寧的力量。對於觀音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面的來源眾說紛紜，一說為下方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面各自象征通往覺悟路上的不同層次，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最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頂上一面象征覺悟證果。</w:t>
      </w:r>
    </w:p>
    <w:p w:rsidR="005301E5" w:rsidRPr="00DE3267" w:rsidRDefault="005301E5" w:rsidP="005301E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這尊雕像製作於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世紀，以面容安詳、衣飾精美著稱。美國藝術史學者歐內斯特・費諾羅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Ernest Fenollosa,1853-1908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激賞它足以媲美斷臂維納斯等西方藝術名作。</w:t>
      </w:r>
    </w:p>
    <w:p w:rsidR="005301E5" w:rsidRPr="00DE3267" w:rsidRDefault="005301E5" w:rsidP="005301E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雕像高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209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公分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。歷經千余年，表面所敷金箔多已磨損，內裏漆層和木質暴露於外。</w:t>
      </w:r>
    </w:p>
    <w:p w:rsidR="005301E5" w:rsidRPr="00DE3267" w:rsidRDefault="005301E5" w:rsidP="005301E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此像原本供奉於大神神社的大禦輪寺內，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年日本政府下達神佛分離的法令，命分隔佛寺和神社，遂被移至近旁聖林寺。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1E5"/>
    <w:rsid w:val="00444234"/>
    <w:rsid w:val="005301E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5997FF-43A1-4677-88D2-C543D61B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2023-10-14T01:40:00Z</dcterms:created>
  <dcterms:modified xsi:type="dcterms:W3CDTF">2023-10-14T01:40:00Z</dcterms:modified>
</cp:coreProperties>
</file>