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71CA8" w:rsidRPr="00325456" w:rsidRDefault="00671CA8" w:rsidP="00F149EC">
      <w:pPr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ＭＳ Ｐゴシック"/>
          <w:b/>
          <w:bCs/>
          <w:color w:val="000000"/>
          <w:sz w:val="22"/>
          <w:lang w:eastAsia="zh-TW"/>
        </w:rPr>
      </w:pPr>
      <w:r w:rsidRPr="00325456">
        <w:rPr>
          <w:rFonts w:ascii="Source Han Sans CN Normal" w:eastAsia="Source Han Sans CN Normal" w:hAnsi="Source Han Sans CN Normal" w:cs="Arial" w:hint="eastAsia"/>
          <w:b/>
          <w:bCs/>
          <w:color w:val="000000"/>
          <w:sz w:val="22"/>
          <w:lang w:eastAsia="zh-TW"/>
        </w:rPr>
        <w:t>大湧谷</w:t>
      </w:r>
    </w:p>
    <w:p/>
    <w:p w:rsidR="00671CA8" w:rsidRPr="00325456" w:rsidRDefault="00671CA8" w:rsidP="00F149EC">
      <w:pPr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</w:pPr>
      <w:r w:rsidRPr="00325456">
        <w:rPr>
          <w:rFonts w:ascii="PMingLiU" w:eastAsia="Source Han Sans CN Normal" w:hAnsi="PMingLiU" w:cs="Arial" w:hint="eastAsia"/>
          <w:color w:val="000000"/>
          <w:sz w:val="22"/>
          <w:lang w:eastAsia="zh-TW"/>
        </w:rPr>
        <w:t>「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大湧谷</w:t>
      </w:r>
      <w:r w:rsidRPr="00325456">
        <w:rPr>
          <w:rFonts w:ascii="PMingLiU" w:eastAsia="Source Han Sans CN Normal" w:hAnsi="PMingLiU" w:cs="Arial" w:hint="eastAsia"/>
          <w:color w:val="000000"/>
          <w:sz w:val="22"/>
          <w:lang w:eastAsia="zh-TW"/>
        </w:rPr>
        <w:t>｣</w:t>
      </w:r>
      <w:r>
        <w:rPr>
          <w:rFonts w:ascii="PMingLiU" w:eastAsia="Source Han Sans CN Normal" w:hAnsi="PMingLiU" w:cs="Arial" w:hint="eastAsia"/>
          <w:color w:val="000000"/>
          <w:sz w:val="22"/>
          <w:lang w:eastAsia="zh-TW"/>
        </w:rPr>
        <w:t>——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意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為</w:t>
      </w:r>
      <w:r w:rsidRPr="00325456">
        <w:rPr>
          <w:rFonts w:ascii="PMingLiU" w:eastAsia="Source Han Sans CN Normal" w:hAnsi="PMingLiU" w:cs="Arial" w:hint="eastAsia"/>
          <w:color w:val="000000"/>
          <w:sz w:val="22"/>
          <w:lang w:eastAsia="zh-TW"/>
        </w:rPr>
        <w:t>「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大肆翻湧沸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騰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的谷地</w:t>
      </w:r>
      <w:r w:rsidRPr="00325456">
        <w:rPr>
          <w:rFonts w:ascii="PMingLiU" w:eastAsia="Source Han Sans CN Normal" w:hAnsi="PMingLiU" w:cs="Arial" w:hint="eastAsia"/>
          <w:color w:val="000000"/>
          <w:sz w:val="22"/>
          <w:lang w:eastAsia="zh-TW"/>
        </w:rPr>
        <w:t>｣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，是箱根火山活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動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的中心，其起源可追溯至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約</w:t>
      </w:r>
      <w:r w:rsidRPr="00325456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13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萬年前。當時，箱根破火山口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噴發，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在火山口中心</w:t>
      </w:r>
      <w:r w:rsidRPr="00325456">
        <w:rPr>
          <w:rFonts w:ascii="PMingLiU" w:eastAsia="Source Han Sans CN Normal" w:hAnsi="PMingLiU" w:cs="Arial" w:hint="eastAsia"/>
          <w:color w:val="000000"/>
          <w:sz w:val="22"/>
          <w:lang w:eastAsia="zh-TW"/>
        </w:rPr>
        <w:t>又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形成了一座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圓錐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形的火山。在數千年的時光裡</w:t>
      </w:r>
      <w:r w:rsidRPr="00325456">
        <w:rPr>
          <w:rFonts w:ascii="PMingLiU" w:eastAsia="Source Han Sans CN Normal" w:hAnsi="PMingLiU" w:cs="Arial" w:hint="eastAsia"/>
          <w:color w:val="000000"/>
          <w:sz w:val="22"/>
          <w:lang w:eastAsia="zh-TW"/>
        </w:rPr>
        <w:t>，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這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座中央火山丘數次坍塌，又屢屢重生。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約</w:t>
      </w:r>
      <w:r w:rsidRPr="00325456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3000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年前，中央火山丘因再一次的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噴發而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崩塌，造成火山碎屑流阻塞了附近的早川。在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這場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大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規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模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噴發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以前，便在曾</w:t>
      </w:r>
      <w:r w:rsidRPr="00325456">
        <w:rPr>
          <w:rFonts w:ascii="PMingLiU" w:eastAsia="Source Han Sans CN Normal" w:hAnsi="PMingLiU" w:cs="Arial" w:hint="eastAsia"/>
          <w:color w:val="000000"/>
          <w:sz w:val="22"/>
          <w:lang w:eastAsia="zh-TW"/>
        </w:rPr>
        <w:t>經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坐落著火山丘的位置上，誕生了一座沒有水流的山谷</w:t>
      </w:r>
      <w:r w:rsidRPr="00325456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——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這</w:t>
      </w:r>
      <w:r w:rsidRPr="00325456">
        <w:rPr>
          <w:rFonts w:ascii="PMingLiU" w:eastAsia="Source Han Sans CN Normal" w:hAnsi="PMingLiU" w:cs="Arial" w:hint="eastAsia"/>
          <w:color w:val="000000"/>
          <w:sz w:val="22"/>
          <w:lang w:eastAsia="zh-TW"/>
        </w:rPr>
        <w:t>就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是如今</w:t>
      </w:r>
      <w:r w:rsidRPr="00325456">
        <w:rPr>
          <w:rFonts w:ascii="PMingLiU" w:eastAsia="Source Han Sans CN Normal" w:hAnsi="PMingLiU" w:cs="Arial" w:hint="eastAsia"/>
          <w:color w:val="000000"/>
          <w:sz w:val="22"/>
          <w:lang w:eastAsia="zh-TW"/>
        </w:rPr>
        <w:t>廣為人知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的大湧谷。</w:t>
      </w:r>
    </w:p>
    <w:p w:rsidR="00671CA8" w:rsidRPr="00325456" w:rsidRDefault="00671CA8" w:rsidP="00F149EC">
      <w:pPr>
        <w:spacing w:line="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箱根火山以高峻廣大著名。由於位置鄰近其正中心，大湧谷毫無疑問地成了地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質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活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動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的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頻發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地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帶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。從地下岩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漿中取得熱能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的蒸汽和火山氣體，源源不絕地被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釋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放到空氣中</w:t>
      </w:r>
      <w:r w:rsidRPr="00325456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——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江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戶時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代（</w:t>
      </w:r>
      <w:r w:rsidRPr="00325456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1603-1867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）的人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們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從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這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一景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觀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中得</w:t>
      </w:r>
      <w:r w:rsidRPr="00325456">
        <w:rPr>
          <w:rFonts w:ascii="PMingLiU" w:eastAsia="Source Han Sans CN Normal" w:hAnsi="PMingLiU" w:cs="Arial" w:hint="eastAsia"/>
          <w:color w:val="000000"/>
          <w:sz w:val="22"/>
          <w:lang w:eastAsia="zh-TW"/>
        </w:rPr>
        <w:t>到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啟發，把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這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片區域稱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作</w:t>
      </w:r>
      <w:r w:rsidRPr="00325456">
        <w:rPr>
          <w:rFonts w:ascii="PMingLiU" w:eastAsia="Source Han Sans CN Normal" w:hAnsi="PMingLiU" w:cs="Arial" w:hint="eastAsia"/>
          <w:color w:val="000000"/>
          <w:sz w:val="22"/>
          <w:lang w:eastAsia="zh-TW"/>
        </w:rPr>
        <w:t>「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大地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獄</w:t>
      </w:r>
      <w:r w:rsidRPr="00325456">
        <w:rPr>
          <w:rFonts w:ascii="PMingLiU" w:eastAsia="Source Han Sans CN Normal" w:hAnsi="PMingLiU" w:cs="Arial" w:hint="eastAsia"/>
          <w:color w:val="000000"/>
          <w:sz w:val="22"/>
          <w:lang w:eastAsia="zh-TW"/>
        </w:rPr>
        <w:t>｣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，意</w:t>
      </w:r>
      <w:r w:rsidRPr="00325456">
        <w:rPr>
          <w:rFonts w:ascii="PMingLiU" w:eastAsia="Source Han Sans CN Normal" w:hAnsi="PMingLiU" w:cs="Arial" w:hint="eastAsia"/>
          <w:color w:val="000000"/>
          <w:sz w:val="22"/>
          <w:lang w:eastAsia="zh-TW"/>
        </w:rPr>
        <w:t>為「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地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獄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的巨大洞穴</w:t>
      </w:r>
      <w:r w:rsidRPr="00325456">
        <w:rPr>
          <w:rFonts w:ascii="PMingLiU" w:eastAsia="Source Han Sans CN Normal" w:hAnsi="PMingLiU" w:cs="Arial" w:hint="eastAsia"/>
          <w:color w:val="000000"/>
          <w:sz w:val="22"/>
          <w:lang w:eastAsia="zh-TW"/>
        </w:rPr>
        <w:t>｣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。據當地眾口相傳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，</w:t>
      </w:r>
      <w:r w:rsidRPr="00325456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1876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年，明治天皇（</w:t>
      </w:r>
      <w:r w:rsidRPr="00325456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1852-1912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）駕臨前夕，當地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民眾為了表現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家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鄉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的</w:t>
      </w:r>
      <w:r w:rsidRPr="00325456">
        <w:rPr>
          <w:rFonts w:ascii="PMingLiU" w:eastAsia="Source Han Sans CN Normal" w:hAnsi="PMingLiU" w:cs="Arial" w:hint="eastAsia"/>
          <w:color w:val="000000"/>
          <w:sz w:val="22"/>
          <w:lang w:eastAsia="zh-TW"/>
        </w:rPr>
        <w:t>美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好形象，特</w:t>
      </w:r>
      <w:r w:rsidRPr="00325456">
        <w:rPr>
          <w:rFonts w:ascii="PMingLiU" w:eastAsia="Source Han Sans CN Normal" w:hAnsi="PMingLiU" w:cs="Arial" w:hint="eastAsia"/>
          <w:color w:val="000000"/>
          <w:sz w:val="22"/>
          <w:lang w:eastAsia="zh-TW"/>
        </w:rPr>
        <w:t>別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將地名變更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為</w:t>
      </w:r>
      <w:r w:rsidRPr="00325456">
        <w:rPr>
          <w:rFonts w:ascii="PMingLiU" w:eastAsia="Source Han Sans CN Normal" w:hAnsi="PMingLiU" w:cs="Arial" w:hint="eastAsia"/>
          <w:color w:val="000000"/>
          <w:sz w:val="22"/>
          <w:lang w:eastAsia="zh-TW"/>
        </w:rPr>
        <w:t>「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大湧谷</w:t>
      </w:r>
      <w:r w:rsidRPr="00325456">
        <w:rPr>
          <w:rFonts w:ascii="PMingLiU" w:eastAsia="Source Han Sans CN Normal" w:hAnsi="PMingLiU" w:cs="Arial" w:hint="eastAsia"/>
          <w:color w:val="000000"/>
          <w:sz w:val="22"/>
          <w:lang w:eastAsia="zh-TW"/>
        </w:rPr>
        <w:t>｣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。如此一來，淡化了原名猙獰可怖的意象，又不削減聽感上的衝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擊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力。如今，大湧谷不僅向眾多溫泉提供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熱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源，還是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各類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科學考察的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熱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門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地點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，更是</w:t>
      </w:r>
      <w:r w:rsidRPr="00325456">
        <w:rPr>
          <w:rFonts w:ascii="PMingLiU" w:eastAsia="Source Han Sans CN Normal" w:hAnsi="PMingLiU" w:cs="Arial" w:hint="eastAsia"/>
          <w:color w:val="000000"/>
          <w:sz w:val="22"/>
          <w:lang w:eastAsia="zh-TW"/>
        </w:rPr>
        <w:t>極富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人氣的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觀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光</w:t>
      </w:r>
      <w:r w:rsidRPr="00325456">
        <w:rPr>
          <w:rFonts w:ascii="PMingLiU" w:eastAsia="Source Han Sans CN Normal" w:hAnsi="PMingLiU" w:cs="Arial" w:hint="eastAsia"/>
          <w:color w:val="000000"/>
          <w:sz w:val="22"/>
          <w:lang w:eastAsia="zh-TW"/>
        </w:rPr>
        <w:t>名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勝。利用含有硫磺的水蒸熟的</w:t>
      </w:r>
      <w:r w:rsidRPr="00325456">
        <w:rPr>
          <w:rFonts w:ascii="PMingLiU" w:eastAsia="Source Han Sans CN Normal" w:hAnsi="PMingLiU" w:cs="Arial" w:hint="eastAsia"/>
          <w:color w:val="000000"/>
          <w:sz w:val="22"/>
          <w:lang w:eastAsia="zh-TW"/>
        </w:rPr>
        <w:t>「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黑色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雞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蛋</w:t>
      </w:r>
      <w:r w:rsidRPr="00325456">
        <w:rPr>
          <w:rFonts w:ascii="PMingLiU" w:eastAsia="Source Han Sans CN Normal" w:hAnsi="PMingLiU" w:cs="Arial" w:hint="eastAsia"/>
          <w:color w:val="000000"/>
          <w:sz w:val="22"/>
          <w:lang w:eastAsia="zh-TW"/>
        </w:rPr>
        <w:t>｣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已成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為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當地的名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產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，其蛋殼的獨特色彩會在</w:t>
      </w:r>
      <w:r w:rsidRPr="00325456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2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至</w:t>
      </w:r>
      <w:r w:rsidRPr="00325456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5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天內逐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漸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褪去。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1CA8"/>
    <w:rsid w:val="00444234"/>
    <w:rsid w:val="00671CA8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5BB248-BB7C-44FD-8C6D-2C1A2F37B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2023-07-11T05:08:00Z</dcterms:created>
  <dcterms:modified xsi:type="dcterms:W3CDTF">2023-07-11T05:08:00Z</dcterms:modified>
</cp:coreProperties>
</file>