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D40" w:rsidRPr="003F2310" w:rsidRDefault="00362D40" w:rsidP="00362D4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外湯：曼</w:t>
      </w:r>
      <w:r w:rsidRPr="003F2310"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陀羅湯</w:t>
      </w:r>
    </w:p>
    <w:p/>
    <w:p w:rsidR="00362D40" w:rsidRPr="003F2310" w:rsidRDefault="00362D40" w:rsidP="00362D40">
      <w:pPr>
        <w:adjustRightInd w:val="0"/>
        <w:snapToGrid w:val="0"/>
        <w:spacing w:line="240" w:lineRule="atLeast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  <w:t xml:space="preserve">      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 xml:space="preserve">  離開主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要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道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路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不遠處悠然而立的佛教式建築，即是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另一處外湯——曼陀羅湯。其歷史悠久，意境盎然，可保佑生意興隆、五穀豐登，並能成就「一生一願」（美夢成真）。據說佛僧道智上人誦經千日後，城崎溫泉水噴湧而出，該溫泉就得名於佛僧念誦的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TW"/>
        </w:rPr>
        <w:t>《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八曼陀羅經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TW"/>
        </w:rPr>
        <w:t>》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，而此處正是城崎溫泉的源泉。在戶外還有圓形陶製浴缸並列，與山腰美景交相輝映，讓人忘卻時光流逝，只想沉浸在沐浴的幸福時光裡。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D40"/>
    <w:rsid w:val="00362D4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EA77C-17A7-4778-92FA-5059C27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