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412F" w:rsidRDefault="00C9412F" w:rsidP="00C9412F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sz w:val="22"/>
          <w:szCs w:val="24"/>
          <w:lang w:val="en-AU" w:eastAsia="zh-TW"/>
        </w:rPr>
      </w:pPr>
      <w:r>
        <w:rPr>
          <w:rFonts w:ascii="Source Han Sans CN Normal" w:eastAsia="Source Han Sans CN Normal" w:hAnsi="Source Han Sans CN Normal" w:cs="Arial" w:hint="eastAsia"/>
          <w:b/>
          <w:sz w:val="22"/>
          <w:szCs w:val="24"/>
          <w:lang w:val="en-AU" w:eastAsia="zh-TW"/>
        </w:rPr>
        <w:t>城崎山車節</w:t>
      </w:r>
    </w:p>
    <w:p/>
    <w:p w:rsidR="00C9412F" w:rsidRDefault="00C9412F" w:rsidP="00C9412F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</w:pP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山車節是城崎溫泉最盛大的節日之一，於每年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10月14日和15日舉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辦，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eastAsia="zh-TW"/>
        </w:rPr>
        <w:t>已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有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200多年的悠久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歷史。該節日也是溫泉守護者「四所神社」的重要祭典。您既可領略到濃厚純樸的風土人情，又可感受到百姓守護傳統的滿腔熱情，場面熱鬧非凡，絕對值得一看。山車節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eastAsia="zh-TW"/>
        </w:rPr>
        <w:t>又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稱「神轎比拼節」，對抗的三名主角分別是，「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神轎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」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（</w:t>
      </w:r>
      <w:r w:rsidRPr="003E360E">
        <w:rPr>
          <w:rFonts w:ascii="Source Han Sans CN Normal" w:eastAsia="Source Han Sans CN Normal" w:hAnsi="Source Han Sans CN Normal" w:cs="Arial" w:hint="eastAsia"/>
          <w:sz w:val="22"/>
          <w:szCs w:val="24"/>
          <w:lang w:eastAsia="zh-TW"/>
        </w:rPr>
        <w:t>可搬</w:t>
      </w:r>
      <w:r w:rsidRPr="003E360E"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移式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神社）、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「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台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」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（大型木製載物車）以及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「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山車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」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（推拉式大型木製車）。它們在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溫泉小鎮中巡遊，其中「台」與「山車」進行模擬對抗，如火如荼的壯觀表演引人入勝。以流經城崎溫泉的河流為基準，城崎地區分為上部、中部、下部三個區域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，來自這三個區域的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「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台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」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和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「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山車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」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分別由男性團隊扛出來對陣，而位於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此地區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中心的即是四所神社。</w:t>
      </w:r>
    </w:p>
    <w:p w:rsidR="00C9412F" w:rsidRDefault="00C9412F" w:rsidP="00C9412F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PMingLiU" w:hAnsi="Source Han Sans CN Normal" w:cs="Arial"/>
          <w:b/>
          <w:sz w:val="22"/>
          <w:szCs w:val="24"/>
          <w:lang w:val="en-AU" w:eastAsia="zh-TW"/>
        </w:rPr>
      </w:pP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節日的主要儀式在第二天舉行，參與者朝著小鎮主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要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道路旁的四所神社浩浩蕩蕩地行進。上部地區的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「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台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」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護送著四所神社的神轎，依次經過城崎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溫泉的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7處外湯，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eastAsia="zh-TW"/>
        </w:rPr>
        <w:t>並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逐一祈福。而小鎮中部與下部的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「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山車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」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則開始撞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擊「台」，阻止神轎和「台」進入四所神社。對決的高潮在王橋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eastAsia="zh-TW"/>
        </w:rPr>
        <w:t>拉開序幕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，「山車」與「台」互相猛烈撞擊，稱為「競」。在此激戰的同時，太鼓和鍾聲震耳欲聾，氣勢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eastAsia="zh-TW"/>
        </w:rPr>
        <w:t>恢弘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，演繹出豪邁的氣概。山車節是城崎溫泉秋季的一大看點，世代相傳，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eastAsia="zh-TW"/>
        </w:rPr>
        <w:t>流傳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至今。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eastAsia="zh-TW"/>
        </w:rPr>
        <w:t>若在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節日期間到訪此地，定能深刻理解城崎溫泉的精髓所在。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412F"/>
    <w:rsid w:val="00444234"/>
    <w:rsid w:val="00C42597"/>
    <w:rsid w:val="00C9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449A41-7487-49B1-803A-460EA49C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2023-07-11T04:23:00Z</dcterms:created>
  <dcterms:modified xsi:type="dcterms:W3CDTF">2023-07-11T04:23:00Z</dcterms:modified>
</cp:coreProperties>
</file>