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23DB" w:rsidRDefault="004D23DB" w:rsidP="004D23DB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b/>
          <w:sz w:val="22"/>
          <w:szCs w:val="24"/>
          <w:lang w:val="en-AU" w:eastAsia="zh-TW"/>
        </w:rPr>
        <w:t>豐岡的箱包產業</w:t>
      </w:r>
    </w:p>
    <w:p/>
    <w:p w:rsidR="004D23DB" w:rsidRDefault="004D23DB" w:rsidP="004D23DB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豐岡擁有千年以上的製包歷史，至今已有日本製包市場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80%的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佔有率。該產業在當地剛興起時，其重心原本放在杞柳工藝上，一直製作用於保管、運輸時的箱子等物品。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19世紀後半，隨著鐵路、橋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樑、酒店等基礎設施的建成，柳條箱裝上了扣鎖和提手，發展成為行李箱的樣態。豐岡包的原型是採用杞柳工藝的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3根皮帶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捆綁的籃子箱，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1881年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曾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在第二屆國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內勸業博覽會上展出。至此，豐岡產的箱包開始進入零售市場，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1917年，塗漆帶鎖的杞柳工藝籃子箱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正式進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入消費市場。</w:t>
      </w:r>
    </w:p>
    <w:p w:rsidR="004D23DB" w:rsidRDefault="004D23DB" w:rsidP="004D23DB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從大正（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1912-1926）到昭和（1926-1989），為了滿足消費者的需求，豐岡的箱包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產業從杞柳手工製品，轉換到可實現量產的產品上。</w:t>
      </w:r>
      <w:r w:rsidRPr="005F2373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從此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，豐岡發展成為家喻戶曉的杞柳工藝產地，還與時俱進，採用塑料纖維、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PVC等新材質，結合人們的生活方式實現了現代化轉變。直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至今日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，豐岡依然引領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著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日本國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內外品牌箱包的潮流。</w:t>
      </w:r>
    </w:p>
    <w:p w:rsidR="004D23DB" w:rsidRDefault="004D23DB" w:rsidP="004D23DB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Arial"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豐岡有一條箱包街，在那裡本地箱包公司的代售點鱗次櫛比。從私人訂製到修理，均可提供各種專業服務，各式包款保證令人目不暇給。值得關注的當屬本地品牌「豐岡包」，這是兵庫縣箱包工業協會的註冊商標。加盟該組織的會員企業皆有各自的箱包生產線，且須通過嚴格審查，只有得到本地高級品認證後，才能貼上豐岡包的商標出售。豐岡包以精良品質與功能性設計廣受讚譽，且材質種類豐富，從真皮到帆布，可滿足各種用途。這些箱包，經豐岡嫻熟的匠人之手，在本地製作生產，由於超高人氣和經久耐用的品質而風靡日本，如今您在日本全國的店鋪或百貨店都可購買到豐岡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3DB"/>
    <w:rsid w:val="00444234"/>
    <w:rsid w:val="004D23D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366E7D-DA89-4B2A-9738-2BCD8332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2023-07-11T04:23:00Z</dcterms:created>
  <dcterms:modified xsi:type="dcterms:W3CDTF">2023-07-11T04:23:00Z</dcterms:modified>
</cp:coreProperties>
</file>