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86132" w:rsidRDefault="00F86132" w:rsidP="00F86132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Arial"/>
          <w:b/>
          <w:sz w:val="22"/>
          <w:szCs w:val="24"/>
          <w:lang w:val="en-AU" w:eastAsia="zh-TW"/>
        </w:rPr>
      </w:pPr>
      <w:r>
        <w:rPr>
          <w:rFonts w:ascii="Source Han Sans CN Normal" w:eastAsia="Source Han Sans CN Normal" w:hAnsi="Source Han Sans CN Normal" w:cs="Arial" w:hint="eastAsia"/>
          <w:b/>
          <w:sz w:val="22"/>
          <w:szCs w:val="24"/>
          <w:lang w:val="en-AU" w:eastAsia="zh-TW"/>
        </w:rPr>
        <w:t>竹野海岸：精彩豐富  魅力活動</w:t>
      </w:r>
    </w:p>
    <w:p/>
    <w:p w:rsidR="00F86132" w:rsidRDefault="00F86132" w:rsidP="00F86132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Arial"/>
          <w:sz w:val="22"/>
          <w:szCs w:val="24"/>
          <w:lang w:val="en-AU" w:eastAsia="zh-TW"/>
        </w:rPr>
      </w:pPr>
      <w:r>
        <w:rPr>
          <w:rFonts w:ascii="Source Han Sans CN Normal" w:eastAsia="Source Han Sans CN Normal" w:hAnsi="Source Han Sans CN Normal" w:cs="Arial"/>
          <w:sz w:val="22"/>
          <w:szCs w:val="24"/>
          <w:lang w:val="en-AU" w:eastAsia="zh-TW"/>
        </w:rPr>
        <w:t>竹野海岸地區擁有四大海灘和豐富的大自然，作為</w:t>
      </w:r>
      <w:r>
        <w:rPr>
          <w:rFonts w:ascii="Source Han Sans CN Normal" w:eastAsia="Source Han Sans CN Normal" w:hAnsi="Source Han Sans CN Normal" w:cs="Arial" w:hint="eastAsia"/>
          <w:sz w:val="22"/>
          <w:szCs w:val="24"/>
          <w:lang w:val="en-AU" w:eastAsia="zh-TW"/>
        </w:rPr>
        <w:t>戶外運動及海岸活動的旅遊目的地而頗具人氣。</w:t>
      </w:r>
    </w:p>
    <w:p w:rsidR="00F86132" w:rsidRDefault="00F86132" w:rsidP="00F86132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Arial"/>
          <w:sz w:val="22"/>
          <w:szCs w:val="24"/>
          <w:lang w:val="en-AU" w:eastAsia="zh-TW"/>
        </w:rPr>
      </w:pPr>
      <w:r>
        <w:rPr>
          <w:rFonts w:ascii="Source Han Sans CN Normal" w:eastAsia="Source Han Sans CN Normal" w:hAnsi="Source Han Sans CN Normal" w:cs="Arial"/>
          <w:sz w:val="22"/>
          <w:szCs w:val="24"/>
          <w:lang w:val="en-AU" w:eastAsia="zh-TW"/>
        </w:rPr>
        <w:t>四大海灘中，竹野濱水淺浪小，安逸恬靜，最適合全家遊玩。弁天濱緊靠松林，可在樹蔭處搭設帳篷，吸引露營愛好者頻繁到訪。青井濱則是帶寵物人士的</w:t>
      </w:r>
      <w:r>
        <w:rPr>
          <w:rFonts w:ascii="Source Han Sans CN Normal" w:eastAsia="Source Han Sans CN Normal" w:hAnsi="Source Han Sans CN Normal" w:cs="Arial" w:hint="eastAsia"/>
          <w:sz w:val="22"/>
          <w:szCs w:val="24"/>
          <w:lang w:val="en-AU" w:eastAsia="zh-TW"/>
        </w:rPr>
        <w:t>不二</w:t>
      </w:r>
      <w:r>
        <w:rPr>
          <w:rFonts w:ascii="Source Han Sans CN Normal" w:eastAsia="Source Han Sans CN Normal" w:hAnsi="Source Han Sans CN Normal" w:cs="Arial"/>
          <w:sz w:val="22"/>
          <w:szCs w:val="24"/>
          <w:lang w:val="en-AU" w:eastAsia="zh-TW"/>
        </w:rPr>
        <w:t>之選，這是僅有的一處允許寵物同行的沙灘。西端的切濱比較小</w:t>
      </w:r>
      <w:r>
        <w:rPr>
          <w:rFonts w:ascii="Source Han Sans CN Normal" w:eastAsia="Source Han Sans CN Normal" w:hAnsi="Source Han Sans CN Normal" w:cs="Arial" w:hint="eastAsia"/>
          <w:sz w:val="22"/>
          <w:szCs w:val="24"/>
          <w:lang w:val="en-AU" w:eastAsia="zh-TW"/>
        </w:rPr>
        <w:t>眾，人少清靜，海浪平緩，適合游泳。</w:t>
      </w:r>
    </w:p>
    <w:p w:rsidR="00F86132" w:rsidRDefault="00F86132" w:rsidP="00F86132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Arial"/>
          <w:sz w:val="22"/>
          <w:szCs w:val="24"/>
          <w:lang w:val="en-AU" w:eastAsia="zh-TW"/>
        </w:rPr>
      </w:pPr>
      <w:r w:rsidRPr="00840B55">
        <w:rPr>
          <w:rFonts w:ascii="Source Han Sans CN Normal" w:eastAsia="Source Han Sans CN Normal" w:hAnsi="Source Han Sans CN Normal" w:cs="Arial" w:hint="eastAsia"/>
          <w:sz w:val="22"/>
          <w:szCs w:val="24"/>
          <w:lang w:val="en-AU" w:eastAsia="zh-TW"/>
        </w:rPr>
        <w:t>竹野濱旁有一條健步道，連接至貓崎半島的燈塔，您一路上</w:t>
      </w:r>
      <w:r>
        <w:rPr>
          <w:rFonts w:ascii="Source Han Sans CN Normal" w:eastAsia="Source Han Sans CN Normal" w:hAnsi="Source Han Sans CN Normal" w:cs="Arial" w:hint="eastAsia"/>
          <w:sz w:val="22"/>
          <w:szCs w:val="24"/>
          <w:lang w:val="en-AU" w:eastAsia="zh-TW"/>
        </w:rPr>
        <w:t>可遠眺遼闊的海岸風景，環顧夕陽西下時的雄壯。從燈塔到半島的路程不遠，可輕鬆抵達，沿途可欣賞大自然美景和四季繽紛花朵。</w:t>
      </w:r>
    </w:p>
    <w:p w:rsidR="00F86132" w:rsidRDefault="00F86132" w:rsidP="00F86132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PMingLiU" w:hAnsi="Source Han Sans CN Normal" w:cs="Arial"/>
          <w:sz w:val="22"/>
          <w:szCs w:val="24"/>
          <w:lang w:val="en-AU" w:eastAsia="zh-TW"/>
        </w:rPr>
      </w:pPr>
      <w:r>
        <w:rPr>
          <w:rFonts w:ascii="Source Han Sans CN Normal" w:eastAsia="Source Han Sans CN Normal" w:hAnsi="Source Han Sans CN Normal" w:cs="Arial" w:hint="eastAsia"/>
          <w:sz w:val="22"/>
          <w:szCs w:val="24"/>
          <w:lang w:val="en-AU" w:eastAsia="zh-TW"/>
        </w:rPr>
        <w:t>想要享受大海的樂趣，浮潛、潛水、槳板、皮艇等眾多水上運動供您盡情體驗，這裡還提供器材租賃服務，也有可學習技巧的訓練班。其中一項值得推薦的活動要數有導遊陪同的「生態划艇」，您可在清澈湛藍的海中划槳，近距離觀摩海岸線上千奇百怪的岩石層。如果希望參加某項特定的活動，請注意需要事先預約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86132"/>
    <w:rsid w:val="00444234"/>
    <w:rsid w:val="00C42597"/>
    <w:rsid w:val="00F86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26A83EF-9AAB-474E-AD4E-61C9391FAC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362</Characters>
  <Application>Microsoft Office Word</Application>
  <DocSecurity>0</DocSecurity>
  <Lines>3</Lines>
  <Paragraphs>1</Paragraphs>
  <ScaleCrop>false</ScaleCrop>
  <Company/>
  <LinksUpToDate>false</LinksUpToDate>
  <CharactersWithSpaces>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2023-07-11T04:24:00Z</dcterms:created>
  <dcterms:modified xsi:type="dcterms:W3CDTF">2023-07-11T04:24:00Z</dcterms:modified>
</cp:coreProperties>
</file>