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56015" w:rsidRPr="0069406D" w:rsidRDefault="00B56015">
      <w:pPr>
        <w:widowControl/>
        <w:adjustRightInd w:val="0"/>
        <w:snapToGrid w:val="0"/>
        <w:jc w:val="left"/>
        <w:rPr>
          <w:rFonts w:ascii="Source Han Sans CN Normal" w:eastAsia="Source Han Sans CN Normal" w:hAnsi="Source Han Sans CN Normal" w:cs="SimSun"/>
          <w:b/>
          <w:sz w:val="22"/>
          <w:lang w:eastAsia="zh-TW"/>
        </w:rPr>
      </w:pPr>
      <w:r w:rsidRPr="0069406D">
        <w:rPr>
          <w:rFonts w:ascii="Source Han Sans CN Normal" w:eastAsia="Source Han Sans CN Normal" w:hAnsi="Source Han Sans CN Normal" w:cs="SimSun" w:hint="eastAsia"/>
          <w:b/>
          <w:sz w:val="22"/>
          <w:lang w:eastAsia="zh-TW"/>
        </w:rPr>
        <w:t>炭玄（</w:t>
      </w:r>
      <w:r w:rsidRPr="0069406D">
        <w:rPr>
          <w:rFonts w:ascii="Source Han Sans CN Normal" w:eastAsia="Source Han Sans CN Normal" w:hAnsi="Source Han Sans CN Normal" w:cs="SimSun"/>
          <w:b/>
          <w:sz w:val="22"/>
          <w:lang w:eastAsia="zh-TW"/>
        </w:rPr>
        <w:t>Sumigen</w:t>
      </w:r>
      <w:r w:rsidRPr="0069406D">
        <w:rPr>
          <w:rFonts w:ascii="Source Han Sans CN Normal" w:eastAsia="Source Han Sans CN Normal" w:hAnsi="Source Han Sans CN Normal" w:cs="SimSun" w:hint="eastAsia"/>
          <w:b/>
          <w:sz w:val="22"/>
          <w:lang w:eastAsia="zh-TW"/>
        </w:rPr>
        <w:t>）</w:t>
      </w:r>
    </w:p>
    <w:p/>
    <w:p w:rsidR="00B56015" w:rsidRPr="0069406D" w:rsidRDefault="00B56015">
      <w:pPr>
        <w:widowControl/>
        <w:adjustRightInd w:val="0"/>
        <w:snapToGrid w:val="0"/>
        <w:ind w:firstLineChars="200" w:firstLine="462"/>
        <w:jc w:val="left"/>
        <w:rPr>
          <w:rFonts w:ascii="Source Han Sans CN Normal" w:eastAsia="Source Han Sans CN Normal" w:hAnsi="Source Han Sans CN Normal" w:cs="SimSun"/>
          <w:sz w:val="22"/>
          <w:lang w:eastAsia="zh-TW"/>
        </w:rPr>
      </w:pPr>
      <w:r w:rsidRPr="0069406D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創始於</w:t>
      </w:r>
      <w:r w:rsidRPr="0069406D">
        <w:rPr>
          <w:rFonts w:ascii="Source Han Sans CN Normal" w:eastAsia="Source Han Sans CN Normal" w:hAnsi="Source Han Sans CN Normal" w:cs="SimSun"/>
          <w:sz w:val="22"/>
          <w:lang w:eastAsia="zh-TW"/>
        </w:rPr>
        <w:t>19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世紀中葉的特產店「炭玄（</w:t>
      </w:r>
      <w:r w:rsidRPr="0069406D">
        <w:rPr>
          <w:rFonts w:ascii="Source Han Sans CN Normal" w:eastAsia="Source Han Sans CN Normal" w:hAnsi="Source Han Sans CN Normal" w:cs="SimSun"/>
          <w:sz w:val="22"/>
          <w:lang w:eastAsia="zh-TW"/>
        </w:rPr>
        <w:t>Sumigen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）｣，乘著北前船貿易的東風應運而生，主要經營食品類特產。透過探訪此地，您可知曉昔日商船對全日本鄉土料理的形成產生了如何深遠的影響。鯡魚乾蕎麥麵便是其中一例——在溫熱的蕎麥麵上放入用醬油、味醂、砂糖燉煮而成的滋味豐富的鯡魚乾，想想就令人垂涎三尺。鯡魚蕎麥麵作為京都的一道著名美食，實際上源自</w:t>
      </w:r>
      <w:r w:rsidRPr="0069406D">
        <w:rPr>
          <w:rFonts w:ascii="Source Han Sans CN Normal" w:eastAsia="Source Han Sans CN Normal" w:hAnsi="Source Han Sans CN Normal" w:cs="SimSun"/>
          <w:sz w:val="22"/>
          <w:lang w:eastAsia="zh-TW"/>
        </w:rPr>
        <w:t>1882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年京都一間餐廳主人的創意。當時的北前船沿著日本海沿岸，將北海道的大量鯡魚向關西運送。而位處內陸的京都能夠推出這樣一道特色美食，並使之聲名大噪，正得益於這段歷史。此外，直到現在仍為日本各地常用的北海道海帶，之所以從北至南種類各異，例如有羅臼、利尻、日高之分，也是源於北前船的海帶貿易按照地理位置依次開展的緣故。如今的特產店炭玄（</w:t>
      </w:r>
      <w:r w:rsidRPr="0069406D">
        <w:rPr>
          <w:rFonts w:ascii="Source Han Sans CN Normal" w:eastAsia="Source Han Sans CN Normal" w:hAnsi="Source Han Sans CN Normal" w:cs="SimSun"/>
          <w:sz w:val="22"/>
          <w:lang w:eastAsia="zh-TW"/>
        </w:rPr>
        <w:t>Sumigen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）始終保留著自創業以來的傳統，販售豐富多樣的海產，即便並非真正的廚師，也會為之興奮不已。</w:t>
      </w:r>
    </w:p>
    <w:p w:rsidR="00B56015" w:rsidRPr="0069406D" w:rsidRDefault="00B56015">
      <w:pPr>
        <w:widowControl/>
        <w:adjustRightInd w:val="0"/>
        <w:snapToGrid w:val="0"/>
        <w:ind w:firstLineChars="200" w:firstLine="462"/>
        <w:jc w:val="left"/>
        <w:rPr>
          <w:rFonts w:ascii="Source Han Sans CN Normal" w:eastAsia="Source Han Sans CN Normal" w:hAnsi="Source Han Sans CN Normal" w:cs="SimSun"/>
          <w:sz w:val="22"/>
          <w:lang w:eastAsia="zh-TW"/>
        </w:rPr>
      </w:pPr>
      <w:r w:rsidRPr="0069406D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炭玄還出售採用加賀地區獨特烹飪方法製成的發酵食品。將青花魚、沙丁魚等青魚用鹽和米糠醃漬而成的「</w:t>
      </w:r>
      <w:r w:rsidRPr="0069406D">
        <w:rPr>
          <w:rFonts w:ascii="Source Han Sans CN Normal" w:eastAsia="Source Han Sans CN Normal" w:hAnsi="Source Han Sans CN Normal" w:cs="SimSun"/>
          <w:sz w:val="22"/>
          <w:lang w:eastAsia="zh-TW"/>
        </w:rPr>
        <w:t>Heshico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｣魚乾，不僅是古時上乘的過冬食品，也是漁民出海捕漁時食用的菜肴。此外，還有用味噌或溜醬油醃漬的青花魚、用白味噌或酒粕醃漬的鮭魚、鱈魚及眼張魚等醃製品。白蘿蔔鱒魚漬物（即醬菜）、蕪菁青花魚漬物、品質絕佳的烏魚子、便當配菜，以及口感豐富的佐飯配料「佃煮｣，同樣讓人目不暇給。世代相傳的烹飪技巧薈萃於此，與當地美酒完美搭配，可謂風味超群。炙烤沙丁魚外焦裡嫩，無論是原味還是芝麻味都能與啤酒相得益彰。</w:t>
      </w:r>
    </w:p>
    <w:p w:rsidR="00B56015" w:rsidRPr="0069406D" w:rsidRDefault="00B56015">
      <w:pPr>
        <w:widowControl/>
        <w:adjustRightInd w:val="0"/>
        <w:snapToGrid w:val="0"/>
        <w:ind w:firstLineChars="200" w:firstLine="462"/>
        <w:jc w:val="left"/>
        <w:rPr>
          <w:rFonts w:ascii="Source Han Sans CN Normal" w:eastAsia="Source Han Sans CN Normal" w:hAnsi="Source Han Sans CN Normal" w:cs="SimSun"/>
          <w:sz w:val="22"/>
          <w:lang w:eastAsia="zh-TW"/>
        </w:rPr>
      </w:pPr>
      <w:r w:rsidRPr="0069406D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若您想嘗試冒險和刺激，不妨來點當地濃郁的香草冰淇淋。它由石川縣牧場的牛奶製成，並巧妙融入帶有毒素的河豚卵巢以微微調味。卵巢則用米糠醃漬做了無毒化處理。這款獨一無二的甜點僅在石川縣才能品嘗到。您也可以單獨購買風乾醃漬後的河豚卵巢，類似牛肉乾，有胡椒似的麻辣味，舌頭會稍感發麻。店內還可品嘗到蕎麥麵等美食，在週三和週四以外的午餐時段均有供應。</w:t>
      </w:r>
    </w:p>
    <w:p w:rsidR="00B56015" w:rsidRPr="0069406D" w:rsidRDefault="00B56015">
      <w:pPr>
        <w:widowControl/>
        <w:adjustRightInd w:val="0"/>
        <w:snapToGrid w:val="0"/>
        <w:ind w:firstLineChars="200" w:firstLine="462"/>
        <w:jc w:val="left"/>
        <w:rPr>
          <w:rFonts w:ascii="Source Han Sans CN Normal" w:eastAsia="Source Han Sans CN Normal" w:hAnsi="Source Han Sans CN Normal" w:cs="SimSun"/>
          <w:sz w:val="22"/>
          <w:lang w:eastAsia="zh-TW"/>
        </w:rPr>
      </w:pPr>
    </w:p>
    <w:p w:rsidR="00B56015" w:rsidRPr="0069406D" w:rsidRDefault="00B56015">
      <w:pPr>
        <w:widowControl/>
        <w:adjustRightInd w:val="0"/>
        <w:snapToGrid w:val="0"/>
        <w:jc w:val="left"/>
        <w:rPr>
          <w:rFonts w:ascii="Source Han Sans CN Normal" w:eastAsia="Source Han Sans CN Normal" w:hAnsi="Source Han Sans CN Normal" w:cs="SimSun"/>
          <w:b/>
          <w:sz w:val="22"/>
          <w:lang w:eastAsia="zh-TW"/>
        </w:rPr>
      </w:pPr>
      <w:r w:rsidRPr="0069406D">
        <w:rPr>
          <w:rFonts w:ascii="Source Han Sans CN Normal" w:eastAsia="Source Han Sans CN Normal" w:hAnsi="Source Han Sans CN Normal" w:cs="SimSun" w:hint="eastAsia"/>
          <w:b/>
          <w:sz w:val="22"/>
          <w:lang w:eastAsia="zh-TW"/>
        </w:rPr>
        <w:t>炭玄（</w:t>
      </w:r>
      <w:r w:rsidRPr="0069406D">
        <w:rPr>
          <w:rFonts w:ascii="Source Han Sans CN Normal" w:eastAsia="Source Han Sans CN Normal" w:hAnsi="Source Han Sans CN Normal" w:cs="SimSun"/>
          <w:b/>
          <w:sz w:val="22"/>
          <w:lang w:eastAsia="zh-TW"/>
        </w:rPr>
        <w:t>Sumigen</w:t>
      </w:r>
      <w:r w:rsidRPr="0069406D">
        <w:rPr>
          <w:rFonts w:ascii="Source Han Sans CN Normal" w:eastAsia="Source Han Sans CN Normal" w:hAnsi="Source Han Sans CN Normal" w:cs="SimSun" w:hint="eastAsia"/>
          <w:b/>
          <w:sz w:val="22"/>
          <w:lang w:eastAsia="zh-TW"/>
        </w:rPr>
        <w:t>）</w:t>
      </w:r>
    </w:p>
    <w:p w:rsidR="00B56015" w:rsidRPr="0069406D" w:rsidRDefault="00B56015">
      <w:pPr>
        <w:widowControl/>
        <w:adjustRightInd w:val="0"/>
        <w:snapToGrid w:val="0"/>
        <w:jc w:val="left"/>
        <w:rPr>
          <w:rFonts w:ascii="Source Han Sans CN Normal" w:eastAsia="Source Han Sans CN Normal" w:hAnsi="Source Han Sans CN Normal" w:cs="SimSun"/>
          <w:sz w:val="22"/>
          <w:lang w:eastAsia="zh-TW"/>
        </w:rPr>
      </w:pPr>
      <w:r w:rsidRPr="0069406D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郵遞區號</w:t>
      </w:r>
      <w:r w:rsidRPr="0069406D">
        <w:rPr>
          <w:rFonts w:ascii="Source Han Sans CN Normal" w:eastAsia="Source Han Sans CN Normal" w:hAnsi="Source Han Sans CN Normal" w:cs="SimSun"/>
          <w:sz w:val="22"/>
          <w:lang w:eastAsia="zh-TW"/>
        </w:rPr>
        <w:t xml:space="preserve">923-0924 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石川縣小松市三日市町</w:t>
      </w:r>
      <w:r w:rsidRPr="0069406D">
        <w:rPr>
          <w:rFonts w:ascii="Source Han Sans CN Normal" w:eastAsia="Source Han Sans CN Normal" w:hAnsi="Source Han Sans CN Normal" w:cs="SimSun"/>
          <w:sz w:val="22"/>
          <w:lang w:eastAsia="zh-TW"/>
        </w:rPr>
        <w:t>9</w:t>
      </w:r>
    </w:p>
    <w:p w:rsidR="00B56015" w:rsidRPr="0069406D" w:rsidRDefault="00B56015">
      <w:pPr>
        <w:widowControl/>
        <w:adjustRightInd w:val="0"/>
        <w:snapToGrid w:val="0"/>
        <w:jc w:val="left"/>
        <w:rPr>
          <w:rFonts w:ascii="Source Han Sans CN Normal" w:eastAsia="Source Han Sans CN Normal" w:hAnsi="Source Han Sans CN Normal" w:cs="SimSun"/>
          <w:sz w:val="22"/>
          <w:lang w:eastAsia="zh-TW"/>
        </w:rPr>
      </w:pPr>
    </w:p>
    <w:p w:rsidR="00B56015" w:rsidRPr="0069406D" w:rsidRDefault="00B56015">
      <w:pPr>
        <w:adjustRightInd w:val="0"/>
        <w:snapToGrid w:val="0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69406D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詳情請見此</w:t>
      </w:r>
      <w:r w:rsidRPr="0069406D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 xml:space="preserve">　</w:t>
      </w:r>
      <w:r w:rsidRPr="0069406D">
        <w:rPr>
          <w:rFonts w:ascii="Source Han Sans CN Normal" w:eastAsia="Source Han Sans CN Normal" w:hAnsi="Source Han Sans CN Normal" w:cs="Arial"/>
          <w:sz w:val="22"/>
          <w:lang w:eastAsia="zh-TW"/>
        </w:rPr>
        <w:t>sumigen.co.jp</w:t>
      </w:r>
    </w:p>
    <w:p w:rsidR="00B56015" w:rsidRPr="0069406D" w:rsidRDefault="00B56015">
      <w:pPr>
        <w:widowControl/>
        <w:adjustRightInd w:val="0"/>
        <w:snapToGrid w:val="0"/>
        <w:jc w:val="left"/>
        <w:rPr>
          <w:rFonts w:ascii="Source Han Sans CN Normal" w:eastAsia="Source Han Sans CN Normal" w:hAnsi="Source Han Sans CN Normal" w:cs="SimSun"/>
          <w:sz w:val="22"/>
          <w:lang w:eastAsia="zh-TW"/>
        </w:rPr>
      </w:pPr>
    </w:p>
    <w:p w:rsidR="00B56015" w:rsidRPr="0069406D" w:rsidRDefault="00B56015">
      <w:pPr>
        <w:adjustRightInd w:val="0"/>
        <w:snapToGrid w:val="0"/>
        <w:rPr>
          <w:rFonts w:ascii="Source Han Sans CN Normal" w:eastAsia="Source Han Sans CN Normal" w:hAnsi="Source Han Sans CN Normal" w:cs="Arial"/>
          <w:sz w:val="22"/>
        </w:rPr>
      </w:pPr>
      <w:r w:rsidRPr="0069406D">
        <w:rPr>
          <w:rFonts w:ascii="Source Han Sans CN Normal" w:eastAsia="Source Han Sans CN Normal" w:hAnsi="Source Han Sans CN Normal" w:cs="Arial" w:hint="eastAsia"/>
          <w:sz w:val="22"/>
        </w:rPr>
        <w:t xml:space="preserve">小松市内舉辦的活動資訊請見此　</w:t>
      </w:r>
      <w:r w:rsidRPr="0069406D">
        <w:rPr>
          <w:rFonts w:ascii="Source Han Sans CN Normal" w:eastAsia="Source Han Sans CN Normal" w:hAnsi="Source Han Sans CN Normal" w:cs="Arial"/>
          <w:sz w:val="22"/>
        </w:rPr>
        <w:t>explorekomatsu.com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56015"/>
    <w:rsid w:val="00444234"/>
    <w:rsid w:val="00B56015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82D5947-9593-4B4C-B0C0-DB82B87D0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2023-07-11T04:50:00Z</dcterms:created>
  <dcterms:modified xsi:type="dcterms:W3CDTF">2023-07-11T04:50:00Z</dcterms:modified>
</cp:coreProperties>
</file>