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62FE1" w:rsidRPr="00261F32" w:rsidRDefault="00762FE1" w:rsidP="00C6684A">
      <w:pPr>
        <w:pStyle w:val="Body"/>
        <w:tabs>
          <w:tab w:val="left" w:pos="284"/>
        </w:tabs>
        <w:snapToGrid w:val="0"/>
        <w:spacing w:line="240" w:lineRule="atLeast"/>
        <w:jc w:val="both"/>
        <w:rPr>
          <w:rFonts w:ascii="Source Han Sans CN Normal" w:eastAsia="Source Han Sans CN Normal" w:hAnsi="Source Han Sans CN Normal" w:cs="SimSun"/>
          <w:b/>
          <w:bCs/>
          <w:color w:val="auto"/>
          <w:lang w:eastAsia="zh-TW" w:bidi="hi-IN"/>
        </w:rPr>
      </w:pPr>
      <w:r w:rsidRPr="00261F32">
        <w:rPr>
          <w:rFonts w:ascii="Source Han Sans CN Normal" w:eastAsia="Source Han Sans CN Normal" w:hAnsi="Source Han Sans CN Normal" w:cs="SimSun"/>
          <w:b/>
          <w:bCs/>
          <w:color w:val="auto"/>
          <w:lang w:eastAsia="zh-TW" w:bidi="hi-IN"/>
        </w:rPr>
        <w:t>壽司</w:t>
      </w:r>
    </w:p>
    <w:p/>
    <w:p w:rsidR="00762FE1" w:rsidRPr="00261F32" w:rsidRDefault="00762FE1" w:rsidP="00C6684A">
      <w:pPr>
        <w:pStyle w:val="BodyA"/>
        <w:tabs>
          <w:tab w:val="left" w:pos="284"/>
        </w:tabs>
        <w:snapToGrid w:val="0"/>
        <w:spacing w:line="240" w:lineRule="atLeast"/>
        <w:jc w:val="both"/>
        <w:rPr>
          <w:rFonts w:ascii="Source Han Sans CN Normal" w:eastAsia="Source Han Sans CN Normal" w:hAnsi="Source Han Sans CN Normal" w:cs="SimSun"/>
          <w:b/>
          <w:bCs/>
          <w:color w:val="auto"/>
          <w:lang w:eastAsia="zh-TW" w:bidi="hi-IN"/>
        </w:rPr>
      </w:pPr>
      <w:r w:rsidRPr="00261F32">
        <w:rPr>
          <w:rFonts w:ascii="Source Han Sans CN Normal" w:eastAsia="Source Han Sans CN Normal" w:hAnsi="Source Han Sans CN Normal" w:cs="SimSun"/>
          <w:b/>
          <w:bCs/>
          <w:color w:val="auto"/>
          <w:lang w:eastAsia="zh-TW" w:bidi="hi-IN"/>
        </w:rPr>
        <w:t>發酵壽司（Narezusi）</w:t>
      </w:r>
    </w:p>
    <w:p w:rsidR="00762FE1" w:rsidRDefault="00762FE1" w:rsidP="00C6684A">
      <w:pPr>
        <w:pStyle w:val="BodyA"/>
        <w:tabs>
          <w:tab w:val="left" w:pos="284"/>
        </w:tabs>
        <w:snapToGrid w:val="0"/>
        <w:spacing w:line="240" w:lineRule="atLeast"/>
        <w:ind w:firstLine="440"/>
        <w:jc w:val="both"/>
        <w:rPr>
          <w:rFonts w:ascii="Source Han Sans CN Normal" w:eastAsia="Source Han Sans CN Normal" w:hAnsi="Source Han Sans CN Normal" w:cs="SimSun"/>
          <w:color w:val="auto"/>
          <w:lang w:eastAsia="zh-TW" w:bidi="hi-IN"/>
        </w:rPr>
      </w:pPr>
      <w:r w:rsidRPr="00261F32"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發酵壽司是現代壽司的始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祖，用鹽醃制過的魚肉與米飯一起發酵而成。這種魚類料理起源於水稻種植業和淡水魚業盛行的東南亞。日本最早有關壽司</w:t>
      </w:r>
      <w:r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的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記載可追溯到8世紀下半葉。發酵壽司只</w:t>
      </w:r>
      <w:r w:rsidRPr="00E576BA"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食用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魚肉部分，米飯</w:t>
      </w:r>
      <w:r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僅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用於發酵。</w:t>
      </w:r>
    </w:p>
    <w:p w:rsidR="00762FE1" w:rsidRDefault="00762FE1" w:rsidP="00C6684A">
      <w:pPr>
        <w:pStyle w:val="BodyA"/>
        <w:tabs>
          <w:tab w:val="left" w:pos="284"/>
        </w:tabs>
        <w:snapToGrid w:val="0"/>
        <w:spacing w:line="240" w:lineRule="atLeast"/>
        <w:jc w:val="both"/>
        <w:rPr>
          <w:rFonts w:ascii="Source Han Sans CN Normal" w:eastAsia="Source Han Sans CN Normal" w:hAnsi="Source Han Sans CN Normal" w:cs="SimSun"/>
          <w:color w:val="auto"/>
          <w:lang w:eastAsia="zh-TW" w:bidi="hi-IN"/>
        </w:rPr>
      </w:pPr>
    </w:p>
    <w:p w:rsidR="00762FE1" w:rsidRDefault="00762FE1" w:rsidP="00C6684A">
      <w:pPr>
        <w:pStyle w:val="BodyA"/>
        <w:tabs>
          <w:tab w:val="left" w:pos="284"/>
        </w:tabs>
        <w:snapToGrid w:val="0"/>
        <w:spacing w:line="240" w:lineRule="atLeast"/>
        <w:jc w:val="both"/>
        <w:rPr>
          <w:rFonts w:ascii="Source Han Sans CN Normal" w:eastAsia="Source Han Sans CN Normal" w:hAnsi="Source Han Sans CN Normal" w:cs="SimSun"/>
          <w:b/>
          <w:bCs/>
          <w:color w:val="auto"/>
          <w:lang w:eastAsia="zh-TW" w:bidi="hi-IN"/>
        </w:rPr>
      </w:pPr>
      <w:r>
        <w:rPr>
          <w:rFonts w:ascii="Source Han Sans CN Normal" w:eastAsia="Source Han Sans CN Normal" w:hAnsi="Source Han Sans CN Normal" w:cs="SimSun"/>
          <w:b/>
          <w:bCs/>
          <w:color w:val="auto"/>
          <w:lang w:eastAsia="zh-TW" w:bidi="hi-IN"/>
        </w:rPr>
        <w:t>半發酵壽司與現代壽司</w:t>
      </w:r>
    </w:p>
    <w:p w:rsidR="00762FE1" w:rsidRDefault="00762FE1" w:rsidP="00C6684A">
      <w:pPr>
        <w:pStyle w:val="BodyA"/>
        <w:tabs>
          <w:tab w:val="left" w:pos="284"/>
        </w:tabs>
        <w:snapToGrid w:val="0"/>
        <w:spacing w:line="240" w:lineRule="atLeast"/>
        <w:ind w:firstLine="440"/>
        <w:jc w:val="both"/>
        <w:rPr>
          <w:rFonts w:ascii="Source Han Sans CN Normal" w:eastAsia="Source Han Sans CN Normal" w:hAnsi="Source Han Sans CN Normal" w:cs="SimSun"/>
          <w:color w:val="auto"/>
          <w:lang w:eastAsia="zh-TW" w:bidi="hi-IN"/>
        </w:rPr>
      </w:pP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室町時代（1336-1573）出現的半發酵壽司</w:t>
      </w:r>
      <w:r w:rsidRPr="00E576BA"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極大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地改變了壽司的歷史。半發酵壽司只需數日、至多一月的發酵時間，可在較新鮮狀態下食用。這個階段的魚肉剛開始帶有酸味，米飯也還未因乳酸發酵變成糊狀。這是歷史上首次出現魚肉和米飯均可食用的壽司。到19世紀，使用醋飯和生魚製作的現代壽司開始獲得人們的青睞。</w:t>
      </w:r>
    </w:p>
    <w:p w:rsidR="00762FE1" w:rsidRDefault="00762FE1" w:rsidP="00C6684A">
      <w:pPr>
        <w:pStyle w:val="BodyA"/>
        <w:tabs>
          <w:tab w:val="left" w:pos="284"/>
        </w:tabs>
        <w:snapToGrid w:val="0"/>
        <w:spacing w:line="240" w:lineRule="atLeast"/>
        <w:jc w:val="both"/>
        <w:rPr>
          <w:rFonts w:ascii="Source Han Sans CN Normal" w:eastAsia="Source Han Sans CN Normal" w:hAnsi="Source Han Sans CN Normal" w:cs="SimSun"/>
          <w:color w:val="auto"/>
          <w:lang w:eastAsia="zh-TW" w:bidi="hi-IN"/>
        </w:rPr>
      </w:pPr>
    </w:p>
    <w:p w:rsidR="00762FE1" w:rsidRDefault="00762FE1" w:rsidP="00C6684A">
      <w:pPr>
        <w:pStyle w:val="BodyA"/>
        <w:tabs>
          <w:tab w:val="left" w:pos="284"/>
        </w:tabs>
        <w:snapToGrid w:val="0"/>
        <w:spacing w:line="240" w:lineRule="atLeast"/>
        <w:jc w:val="both"/>
        <w:rPr>
          <w:rFonts w:ascii="Source Han Sans CN Normal" w:eastAsia="Source Han Sans CN Normal" w:hAnsi="Source Han Sans CN Normal" w:cs="SimSun"/>
          <w:b/>
          <w:bCs/>
          <w:color w:val="auto"/>
          <w:lang w:eastAsia="zh-TW" w:bidi="hi-IN"/>
        </w:rPr>
      </w:pPr>
      <w:r>
        <w:rPr>
          <w:rFonts w:ascii="Source Han Sans CN Normal" w:eastAsia="Source Han Sans CN Normal" w:hAnsi="Source Han Sans CN Normal" w:cs="SimSun"/>
          <w:b/>
          <w:bCs/>
          <w:color w:val="auto"/>
          <w:lang w:eastAsia="zh-TW" w:bidi="hi-IN"/>
        </w:rPr>
        <w:t>小濱壽司</w:t>
      </w:r>
    </w:p>
    <w:p w:rsidR="00762FE1" w:rsidRDefault="00762FE1" w:rsidP="00C6684A">
      <w:pPr>
        <w:pStyle w:val="Body"/>
        <w:tabs>
          <w:tab w:val="left" w:pos="284"/>
        </w:tabs>
        <w:snapToGrid w:val="0"/>
        <w:spacing w:line="240" w:lineRule="atLeast"/>
        <w:ind w:firstLine="440"/>
        <w:jc w:val="both"/>
        <w:rPr>
          <w:rFonts w:ascii="Source Han Sans CN Normal" w:eastAsia="PMingLiU" w:hAnsi="Source Han Sans CN Normal" w:cs="SimSun"/>
          <w:color w:val="auto"/>
          <w:lang w:eastAsia="zh-TW" w:bidi="hi-IN"/>
        </w:rPr>
      </w:pP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鯡魚壽司和鯖魚壽司是小濱的特產。鯡魚壽司是新年宴席上的人氣料理</w:t>
      </w:r>
      <w:r w:rsidRPr="00E576BA"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。製作時，</w:t>
      </w:r>
      <w:r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先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將鯡魚乾在洗米水中浸泡一晚，</w:t>
      </w:r>
      <w:r w:rsidRPr="00E576BA"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然後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分層放入米麴、鹽、白蘿蔔、紅蘿蔔和朝天椒等佐料，</w:t>
      </w:r>
      <w:r w:rsidRPr="00E576BA"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最後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壓上重物醃制兩周左右即成。</w:t>
      </w:r>
      <w:r w:rsidRPr="00E576BA"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製作鯖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魚壽司則是</w:t>
      </w:r>
      <w:r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，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先在木</w:t>
      </w:r>
      <w:r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盒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底部填滿魚肉，再放入大量米飯壓緊，最後逐一切塊而成。</w:t>
      </w:r>
      <w:r w:rsidRPr="00E84219"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鯖魚壽司又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稱「押壽司」</w:t>
      </w:r>
      <w:r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，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在當地商店即可購買，位於御食國若狹小</w:t>
      </w:r>
      <w:r w:rsidRPr="00E576BA">
        <w:rPr>
          <w:rFonts w:ascii="Source Han Sans CN Normal" w:eastAsia="Source Han Sans CN Normal" w:hAnsi="Source Han Sans CN Normal" w:cs="SimSun" w:hint="eastAsia"/>
          <w:color w:val="auto"/>
          <w:lang w:eastAsia="zh-TW" w:bidi="hi-IN"/>
        </w:rPr>
        <w:t>濱</w:t>
      </w:r>
      <w:r>
        <w:rPr>
          <w:rFonts w:ascii="Source Han Sans CN Normal" w:eastAsia="Source Han Sans CN Normal" w:hAnsi="Source Han Sans CN Normal" w:cs="SimSun"/>
          <w:color w:val="auto"/>
          <w:lang w:eastAsia="zh-TW" w:bidi="hi-IN"/>
        </w:rPr>
        <w:t>食文化館一樓的烹飪教室也傳授鯖魚押壽司的製作方法。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62FE1"/>
    <w:rsid w:val="00444234"/>
    <w:rsid w:val="00762FE1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9752D01-0E04-4A29-84B4-EFA0A71B9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">
    <w:name w:val="Body"/>
    <w:qFormat/>
    <w:rsid w:val="00762FE1"/>
    <w:pPr>
      <w:suppressAutoHyphens/>
    </w:pPr>
    <w:rPr>
      <w:rFonts w:ascii="Helvetica" w:eastAsia="Arial Unicode MS" w:hAnsi="Helvetica" w:cs="Arial Unicode MS"/>
      <w:color w:val="000000"/>
      <w:kern w:val="0"/>
      <w:sz w:val="22"/>
    </w:rPr>
  </w:style>
  <w:style w:type="paragraph" w:customStyle="1" w:styleId="BodyA">
    <w:name w:val="Body A"/>
    <w:qFormat/>
    <w:rsid w:val="00762FE1"/>
    <w:pPr>
      <w:suppressAutoHyphens/>
    </w:pPr>
    <w:rPr>
      <w:rFonts w:ascii="Helvetica" w:eastAsia="SimSun" w:hAnsi="Helvetica" w:cs="Arial Unicode MS"/>
      <w:color w:val="000000"/>
      <w:kern w:val="0"/>
      <w:sz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422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2023-07-11T04:46:00Z</dcterms:created>
  <dcterms:modified xsi:type="dcterms:W3CDTF">2023-07-11T04:46:00Z</dcterms:modified>
</cp:coreProperties>
</file>