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5E7" w:rsidRDefault="009175E7">
      <w:pPr>
        <w:snapToGrid w:val="0"/>
        <w:spacing w:line="240" w:lineRule="atLeast"/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/>
        </w:rPr>
        <w:t>小濱的海域和魚類</w:t>
      </w:r>
    </w:p>
    <w:p/>
    <w:p w:rsidR="009175E7" w:rsidRDefault="009175E7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  <w:t>小濱的海域屬於里亞式海岸，地形錯綜複雜，漁業資源極其豐富。河川溪流在山間吸取了充沛養分，於此匯入大海，且寒暖流也交匯於此，所以這裡是各種魚類及其他海洋生物的棲息天堂。</w:t>
      </w:r>
    </w:p>
    <w:p w:rsidR="009175E7" w:rsidRDefault="009175E7">
      <w:pPr>
        <w:snapToGrid w:val="0"/>
        <w:spacing w:line="240" w:lineRule="atLeast"/>
        <w:ind w:firstLine="440"/>
        <w:rPr>
          <w:rFonts w:ascii="Source Han Sans CN Normal" w:eastAsia="PMingLiU" w:hAnsi="Source Han Sans CN Normal" w:cs="游ゴシック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  <w:t>若狹鰈魚和若狹甘鯛，是小濱漁業資源中的</w:t>
      </w:r>
      <w:r w:rsidRPr="00882005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/>
        </w:rPr>
        <w:t>翹楚魁首</w:t>
      </w:r>
      <w:r w:rsidRPr="0036195F">
        <w:rPr>
          <w:rFonts w:ascii="Source Han Sans CN Normal" w:eastAsia="Source Han Sans CN Normal" w:hAnsi="Source Han Sans CN Normal" w:cs="游ゴシック"/>
          <w:color w:val="000000" w:themeColor="text1"/>
          <w:kern w:val="0"/>
          <w:sz w:val="22"/>
          <w:lang w:eastAsia="zh-TW"/>
        </w:rPr>
        <w:t>。數世紀以來，位處小濱南方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/>
        </w:rPr>
        <w:t>內陸的京都，一直把若狹鰈魚視為珍貴食材。時至今日，若狹鰈魚仍會在每年冬天作為貢品進獻給皇室。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E7"/>
    <w:rsid w:val="00444234"/>
    <w:rsid w:val="009175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46F9E-C547-4076-B411-C05940DC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