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BE9" w:rsidRDefault="000E4BE9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  <w:highlight w:val="white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highlight w:val="white"/>
          <w:lang w:eastAsia="zh-CN"/>
        </w:rPr>
        <w:t>桃之滴（松本酒造）</w:t>
      </w:r>
    </w:p>
    <w:p/>
    <w:p w:rsidR="000E4BE9" w:rsidRDefault="000E4BE9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長久以來，伏見清澈的泉水還吸引著其他地方的釀酒商，松本酒造就是其中一個典型。</w:t>
      </w:r>
    </w:p>
    <w:p w:rsidR="000E4BE9" w:rsidRDefault="000E4BE9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1791年，松本治兵衛（生卒年不詳）在京都東山地區創立松本酒造。被伏見純淨的泉水吸引，1922年，该酒造又在高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瀨</w:t>
      </w:r>
      <w:r>
        <w:rPr>
          <w:rFonts w:ascii="Source Han Sans CN Normal" w:eastAsia="Source Han Sans CN Normal" w:hAnsi="Source Han Sans CN Normal" w:cs="Source Han Sans CN Normal"/>
          <w:sz w:val="22"/>
        </w:rPr>
        <w:t>川岸邊建造了第二家釀酒廠。時至今日，酒廠高聳入雲的紅磚煙囪仍然是伏見地區的著名地標。</w:t>
      </w:r>
    </w:p>
    <w:p w:rsidR="000E4BE9" w:rsidRDefault="000E4BE9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松本酒造專注於釀制不添加食用酒精的純米酒，尤其是自1983 年開始釀造的「桃之滴」極負盛名，其名意為「桃花露」，源自傳說中的流浪詩人松尾芭蕉（1644-1694）的俳句（詩句）。</w:t>
      </w:r>
    </w:p>
    <w:p w:rsidR="000E4BE9" w:rsidRDefault="000E4BE9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1685年，松尾芭蕉來到伏見拜訪其好友——俳句詩人兼西岸寺住持任口上人（1606-1686）。為向友人表達深切的敬意，松尾芭蕉作詩一首，以桃花為喻，讚頌任口上人的高尚品德。</w:t>
      </w:r>
    </w:p>
    <w:p w:rsidR="000E4BE9" w:rsidRDefault="000E4BE9">
      <w:pPr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</w:p>
    <w:p w:rsidR="000E4BE9" w:rsidRDefault="000E4BE9">
      <w:pPr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 xml:space="preserve">         伏見桃花甚珍奇    願以花露染衣襟</w:t>
      </w:r>
    </w:p>
    <w:p w:rsidR="000E4BE9" w:rsidRDefault="000E4BE9">
      <w:pPr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  <w:highlight w:val="yellow"/>
        </w:rPr>
        <w:t xml:space="preserve">        </w:t>
      </w:r>
    </w:p>
    <w:p w:rsidR="000E4BE9" w:rsidRDefault="000E4BE9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在松尾芭蕉生活的年代，伏見的桃子產量稀少，極為昂貴。松本酒造引用松尾芭蕉的俳句為清酒命名，寓意永遠不忘尊敬、謙遜之心，努力釀造溫馨、奢雅的清酒。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BE9"/>
    <w:rsid w:val="000E4BE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6659E-D65E-4863-B078-859A50E4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