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26BE" w:rsidRDefault="00DF26BE">
      <w:pPr>
        <w:tabs>
          <w:tab w:val="left" w:pos="1227"/>
        </w:tabs>
        <w:ind w:hanging="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TORISEI本店</w:t>
      </w:r>
    </w:p>
    <w:p/>
    <w:p w:rsidR="00DF26BE" w:rsidRDefault="00DF26BE" w:rsidP="000553E1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TORISEI本店是一家餐廳，坐落在伏見酒廠區中心部一座擁有150年歷史的酒藏內。這裡不僅供應新鮮釀制的清酒，還供應日本菜，尤其是馳名的烤雞串。餐廳的建築原本是旁邊的山本本家釀造所的一部分，位於天然泉水白菊井（意為</w:t>
      </w:r>
      <w:r>
        <w:rPr>
          <w:rFonts w:ascii="Source Han Sans CN Normal" w:eastAsia="Source Han Sans CN Normal" w:hAnsi="Source Han Sans CN Normal" w:cs="Source Han Sans CN Normal"/>
          <w:sz w:val="22"/>
          <w:highlight w:val="white"/>
        </w:rPr>
        <w:t>「白菊之水」</w:t>
      </w:r>
      <w:r>
        <w:rPr>
          <w:rFonts w:ascii="Source Han Sans CN Normal" w:eastAsia="Source Han Sans CN Normal" w:hAnsi="Source Han Sans CN Normal" w:cs="Source Han Sans CN Normal"/>
          <w:sz w:val="22"/>
        </w:rPr>
        <w:t>）旁，山本本家就用白菊井水釀制清酒。</w:t>
      </w:r>
    </w:p>
    <w:p w:rsidR="00DF26BE" w:rsidRDefault="00DF26BE" w:rsidP="000553E1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  <w:highlight w:val="white"/>
        </w:rPr>
        <w:t>「白菊</w:t>
      </w:r>
      <w:r>
        <w:rPr>
          <w:rFonts w:ascii="Source Han Sans CN Normal" w:eastAsia="Source Han Sans CN Normal" w:hAnsi="Source Han Sans CN Normal" w:cs="Source Han Sans CN Normal"/>
          <w:sz w:val="22"/>
        </w:rPr>
        <w:t>井</w:t>
      </w:r>
      <w:r>
        <w:rPr>
          <w:rFonts w:ascii="Source Han Sans CN Normal" w:eastAsia="Source Han Sans CN Normal" w:hAnsi="Source Han Sans CN Normal" w:cs="Source Han Sans CN Normal"/>
          <w:sz w:val="22"/>
          <w:highlight w:val="white"/>
        </w:rPr>
        <w:t>」</w:t>
      </w:r>
      <w:r>
        <w:rPr>
          <w:rFonts w:ascii="Source Han Sans CN Normal" w:eastAsia="Source Han Sans CN Normal" w:hAnsi="Source Han Sans CN Normal" w:cs="Source Han Sans CN Normal"/>
          <w:sz w:val="22"/>
        </w:rPr>
        <w:t>之名，源自一位悉心栽培白菊花的老人的傳說。在一次旱災中，稻禾乾枯，老人向天祈願，</w:t>
      </w:r>
      <w:r>
        <w:rPr>
          <w:rFonts w:ascii="Source Han Sans CN Normal" w:eastAsia="Source Han Sans CN Normal" w:hAnsi="Source Han Sans CN Normal" w:cs="Source Han Sans CN Normal"/>
          <w:sz w:val="22"/>
          <w:highlight w:val="white"/>
        </w:rPr>
        <w:t>希望菊花花瓣上滴落的水珠能夠變成洶湧的泉水</w:t>
      </w:r>
      <w:r>
        <w:rPr>
          <w:rFonts w:ascii="Source Han Sans CN Normal" w:eastAsia="Source Han Sans CN Normal" w:hAnsi="Source Han Sans CN Normal" w:cs="Source Han Sans CN Normal"/>
          <w:sz w:val="22"/>
        </w:rPr>
        <w:t>，用以澆灌作物獲得豐收。隨後果真如他所願，清澈的泉水從地下源源不斷的湧出。</w:t>
      </w:r>
    </w:p>
    <w:p w:rsidR="00DF26BE" w:rsidRDefault="00DF26BE" w:rsidP="000553E1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TORISEI供應的山本本家清酒，在清酒業界被稱為</w:t>
      </w:r>
      <w:r>
        <w:rPr>
          <w:rFonts w:ascii="Source Han Sans CN Normal" w:eastAsia="Source Han Sans CN Normal" w:hAnsi="Source Han Sans CN Normal" w:cs="Source Han Sans CN Normal"/>
          <w:sz w:val="22"/>
          <w:highlight w:val="white"/>
        </w:rPr>
        <w:t>「</w:t>
      </w:r>
      <w:r>
        <w:rPr>
          <w:rFonts w:ascii="Source Han Sans CN Normal" w:eastAsia="Source Han Sans CN Normal" w:hAnsi="Source Han Sans CN Normal" w:cs="Source Han Sans CN Normal"/>
          <w:sz w:val="22"/>
        </w:rPr>
        <w:t>量售原漿酒</w:t>
      </w:r>
      <w:r>
        <w:rPr>
          <w:rFonts w:ascii="Source Han Sans CN Normal" w:eastAsia="Source Han Sans CN Normal" w:hAnsi="Source Han Sans CN Normal" w:cs="Source Han Sans CN Normal"/>
          <w:sz w:val="22"/>
          <w:highlight w:val="white"/>
        </w:rPr>
        <w:t>」</w:t>
      </w:r>
      <w:r>
        <w:rPr>
          <w:rFonts w:ascii="Source Han Sans CN Normal" w:eastAsia="Source Han Sans CN Normal" w:hAnsi="Source Han Sans CN Normal" w:cs="Source Han Sans CN Normal"/>
          <w:sz w:val="22"/>
        </w:rPr>
        <w:t>，意為從酒桶中直接取出的</w:t>
      </w:r>
      <w:r>
        <w:rPr>
          <w:rFonts w:ascii="Source Han Sans CN Normal" w:eastAsia="Source Han Sans CN Normal" w:hAnsi="Source Han Sans CN Normal" w:cs="Source Han Sans CN Normal"/>
          <w:sz w:val="22"/>
          <w:highlight w:val="white"/>
        </w:rPr>
        <w:t>「</w:t>
      </w:r>
      <w:r>
        <w:rPr>
          <w:rFonts w:ascii="Source Han Sans CN Normal" w:eastAsia="Source Han Sans CN Normal" w:hAnsi="Source Han Sans CN Normal" w:cs="Source Han Sans CN Normal"/>
          <w:sz w:val="22"/>
        </w:rPr>
        <w:t>按量出售的原漿酒</w:t>
      </w:r>
      <w:r>
        <w:rPr>
          <w:rFonts w:ascii="Source Han Sans CN Normal" w:eastAsia="Source Han Sans CN Normal" w:hAnsi="Source Han Sans CN Normal" w:cs="Source Han Sans CN Normal"/>
          <w:sz w:val="22"/>
          <w:highlight w:val="white"/>
        </w:rPr>
        <w:t>」</w:t>
      </w:r>
      <w:r>
        <w:rPr>
          <w:rFonts w:ascii="Source Han Sans CN Normal" w:eastAsia="Source Han Sans CN Normal" w:hAnsi="Source Han Sans CN Normal" w:cs="Source Han Sans CN Normal"/>
          <w:sz w:val="22"/>
        </w:rPr>
        <w:t>。</w:t>
      </w:r>
      <w:r>
        <w:rPr>
          <w:rFonts w:ascii="Source Han Sans CN Normal" w:eastAsia="Source Han Sans CN Normal" w:hAnsi="Source Han Sans CN Normal" w:cs="Source Han Sans CN Normal"/>
          <w:sz w:val="22"/>
          <w:highlight w:val="white"/>
        </w:rPr>
        <w:t>單就文字敘述無法體會清酒新鮮生動的口感，請務必惠顧一次TORISEI本店，以品嚐這種美酒的絕佳風味。</w:t>
      </w:r>
    </w:p>
    <w:p w:rsidR="00DF26BE" w:rsidRDefault="00DF26BE" w:rsidP="000553E1">
      <w:pPr>
        <w:widowControl/>
        <w:ind w:left="-2" w:firstLineChars="200" w:firstLine="462"/>
        <w:jc w:val="left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餐廳入口處的水閥連接著白菊井，客人可自由飲用</w:t>
      </w:r>
      <w:r>
        <w:rPr>
          <w:rFonts w:ascii="Source Han Sans CN Normal" w:eastAsia="Source Han Sans CN Normal" w:hAnsi="Source Han Sans CN Normal" w:cs="Source Han Sans CN Normal"/>
          <w:sz w:val="22"/>
          <w:highlight w:val="white"/>
        </w:rPr>
        <w:t>「白菊水」</w:t>
      </w:r>
      <w:r>
        <w:rPr>
          <w:rFonts w:ascii="Source Han Sans CN Normal" w:eastAsia="Source Han Sans CN Normal" w:hAnsi="Source Han Sans CN Normal" w:cs="Source Han Sans CN Normal"/>
          <w:sz w:val="22"/>
        </w:rPr>
        <w:t>。伏見的泉水口感綿軟，質地溫和，宛如淑女，不僅適合釀制清酒，還非常適合烹飪以精細著稱、深受京都朝廷（794-1868）喜愛的</w:t>
      </w:r>
      <w:r>
        <w:rPr>
          <w:rFonts w:ascii="Source Han Sans CN Normal" w:eastAsia="Source Han Sans CN Normal" w:hAnsi="Source Han Sans CN Normal" w:cs="Source Han Sans CN Normal"/>
          <w:sz w:val="22"/>
          <w:highlight w:val="white"/>
        </w:rPr>
        <w:t>「京料理」</w:t>
      </w:r>
      <w:r>
        <w:rPr>
          <w:rFonts w:ascii="Source Han Sans CN Normal" w:eastAsia="Source Han Sans CN Normal" w:hAnsi="Source Han Sans CN Normal" w:cs="Source Han Sans CN Normal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6BE"/>
    <w:rsid w:val="00444234"/>
    <w:rsid w:val="00C42597"/>
    <w:rsid w:val="00D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76BC22-A1CF-42A7-8130-EBABB4BB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2023-07-11T04:29:00Z</dcterms:created>
  <dcterms:modified xsi:type="dcterms:W3CDTF">2023-07-11T04:29:00Z</dcterms:modified>
</cp:coreProperties>
</file>