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046" w:rsidRPr="00AD139C" w:rsidRDefault="00E20046" w:rsidP="00E20046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AD139C">
        <w:rPr>
          <w:rFonts w:ascii="Source Han Sans CN Normal" w:eastAsia="Source Han Sans CN Normal" w:hAnsi="Source Han Sans CN Normal" w:cs="Arial Unicode MS"/>
          <w:b/>
          <w:sz w:val="22"/>
        </w:rPr>
        <w:t>何謂盆栽</w:t>
      </w:r>
    </w:p>
    <w:p/>
    <w:p w:rsidR="00E20046" w:rsidRPr="00AD139C" w:rsidRDefault="00E20046" w:rsidP="00E20046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AD139C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AD139C">
        <w:rPr>
          <w:rFonts w:ascii="Source Han Sans CN Normal" w:eastAsia="Source Han Sans CN Normal" w:hAnsi="Source Han Sans CN Normal" w:cs="Arial Unicode MS"/>
          <w:sz w:val="22"/>
        </w:rPr>
        <w:t>盆栽（Bonsai）</w:t>
      </w:r>
      <w:r w:rsidRPr="00AD139C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AD139C">
        <w:rPr>
          <w:rFonts w:ascii="Source Han Sans CN Normal" w:eastAsia="Source Han Sans CN Normal" w:hAnsi="Source Han Sans CN Normal" w:cs="Arial Unicode MS"/>
          <w:sz w:val="22"/>
        </w:rPr>
        <w:t>——取“淺盆栽木”之意。然而，這一字面解釋並</w:t>
      </w:r>
      <w:r w:rsidRPr="00AD139C">
        <w:rPr>
          <w:rFonts w:ascii="Source Han Sans CN Normal" w:eastAsia="Source Han Sans CN Normal" w:hAnsi="Source Han Sans CN Normal" w:cs="Arial Unicode MS" w:hint="eastAsia"/>
          <w:sz w:val="22"/>
        </w:rPr>
        <w:t>不能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完全</w:t>
      </w:r>
      <w:r w:rsidRPr="00AD139C">
        <w:rPr>
          <w:rFonts w:ascii="Source Han Sans CN Normal" w:eastAsia="Source Han Sans CN Normal" w:hAnsi="Source Han Sans CN Normal" w:cs="Arial Unicode MS"/>
          <w:sz w:val="22"/>
        </w:rPr>
        <w:t>詮釋出日式盆栽所獨具的文化及精神奧義。</w:t>
      </w:r>
    </w:p>
    <w:p w:rsidR="00E20046" w:rsidRPr="00964648" w:rsidRDefault="00E20046" w:rsidP="00E20046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AD139C">
        <w:rPr>
          <w:rFonts w:ascii="Source Han Sans CN Normal" w:eastAsia="Source Han Sans CN Normal" w:hAnsi="Source Han Sans CN Normal" w:cs="Arial Unicode MS"/>
          <w:sz w:val="22"/>
        </w:rPr>
        <w:t>日語中</w:t>
      </w:r>
      <w:r w:rsidRPr="00AD139C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AD139C">
        <w:rPr>
          <w:rFonts w:ascii="Source Han Sans CN Normal" w:eastAsia="Source Han Sans CN Normal" w:hAnsi="Source Han Sans CN Normal" w:cs="Arial Unicode MS"/>
          <w:sz w:val="22"/>
        </w:rPr>
        <w:t>盆栽</w:t>
      </w:r>
      <w:r w:rsidRPr="00AD139C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AD139C">
        <w:rPr>
          <w:rFonts w:ascii="Source Han Sans CN Normal" w:eastAsia="Source Han Sans CN Normal" w:hAnsi="Source Han Sans CN Normal" w:cs="Arial Unicode MS"/>
          <w:sz w:val="22"/>
        </w:rPr>
        <w:t>一詞的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歷史不過約兩百年，但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透過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古老的繪畫、書卷卻不難發現，這種藝術形式甚至可追根溯源至約1300年前的中國唐代園藝文化</w:t>
      </w:r>
      <w:r w:rsidRPr="00964648">
        <w:rPr>
          <w:rFonts w:ascii="Source Han Sans CN Normal" w:eastAsia="Source Han Sans CN Normal" w:hAnsi="Source Han Sans CN Normal" w:cs="Arial"/>
          <w:sz w:val="22"/>
          <w:vertAlign w:val="superscript"/>
        </w:rPr>
        <w:t>※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。鎌倉時代（1185-1333），隨禪宗一同傳入日本的盆栽，尚被稱作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盆山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山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，即與迷你樹木共飾於盆中的山形石。二者結合，共同繪製出一幅玲瓏精美的立體風景畫，令人仰觀自然、俯思人生。</w:t>
      </w:r>
    </w:p>
    <w:p w:rsidR="00E20046" w:rsidRPr="00964648" w:rsidRDefault="00E20046" w:rsidP="00E20046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盆栽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的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栽培目的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古今未變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。精心培育，讓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小巧的自然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時刻伴隨身側；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保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持植物鮮活而自然的狀態，兼使細膩之美躍然眼前——這便是盆栽。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提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及盆栽，尤其是新手，或許會聯想到舒展向上的樹形，然而可用於盆栽的樹種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其實多種多樣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由此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可見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盆栽是一門以藝術表現與鑑賞為目的的技藝。它歷經數世紀磨礪，憑藉巧奪天工的技藝，塑造出小巧精緻而不失健康的雅態。</w:t>
      </w:r>
    </w:p>
    <w:p w:rsidR="00E20046" w:rsidRPr="00964648" w:rsidRDefault="00E20046" w:rsidP="00E20046">
      <w:pPr>
        <w:widowControl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E20046" w:rsidRPr="00964648" w:rsidRDefault="00E20046" w:rsidP="00E20046">
      <w:pPr>
        <w:widowControl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964648">
        <w:rPr>
          <w:rFonts w:ascii="Source Han Sans CN Normal" w:eastAsia="Source Han Sans CN Normal" w:hAnsi="Source Han Sans CN Normal" w:cs="Arial Unicode MS"/>
          <w:sz w:val="22"/>
        </w:rPr>
        <w:t>※1971-1972年，於陝西省出土唐章懷太子李賢墓甬道壁畫。其上畫有盆栽兩件，故推測</w:t>
      </w:r>
      <w:r w:rsidRPr="00964648">
        <w:rPr>
          <w:rFonts w:ascii="Source Han Sans CN Normal" w:eastAsia="SimSun" w:hAnsi="Source Han Sans CN Normal" w:cs="Arial Unicode MS" w:hint="eastAsia"/>
          <w:sz w:val="22"/>
        </w:rPr>
        <w:t>8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世紀初，盆栽這一藝術形式已然形成。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046"/>
    <w:rsid w:val="00444234"/>
    <w:rsid w:val="00C42597"/>
    <w:rsid w:val="00E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D9871-AD7B-4F88-A982-F15CDA43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2023-07-11T03:55:00Z</dcterms:modified>
</cp:coreProperties>
</file>