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FD7" w:rsidRPr="0079314A" w:rsidRDefault="00334FD7" w:rsidP="00334FD7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</w:rPr>
      </w:pPr>
      <w:r w:rsidRPr="0079314A">
        <w:rPr>
          <w:rFonts w:ascii="Source Han Sans CN Normal" w:eastAsia="Source Han Sans CN Normal" w:hAnsi="Source Han Sans CN Normal" w:cs="SimSun" w:hint="eastAsia"/>
          <w:b/>
          <w:sz w:val="22"/>
        </w:rPr>
        <w:t>導覽服務</w:t>
      </w:r>
    </w:p>
    <w:p/>
    <w:p w:rsidR="00334FD7" w:rsidRPr="0079314A" w:rsidRDefault="00334FD7" w:rsidP="00334FD7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</w:rPr>
      </w:pPr>
      <w:r w:rsidRPr="0083189D">
        <w:rPr>
          <w:rFonts w:ascii="Source Han Sans CN Normal" w:eastAsia="Source Han Sans CN Normal" w:hAnsi="Source Han Sans CN Normal" w:cs="SimSun"/>
          <w:sz w:val="22"/>
        </w:rPr>
        <w:t>大宮盆栽美術館</w:t>
      </w:r>
      <w:r w:rsidRPr="0079314A">
        <w:rPr>
          <w:rFonts w:ascii="Source Han Sans CN Normal" w:eastAsia="Source Han Sans CN Normal" w:hAnsi="Source Han Sans CN Normal" w:cs="SimSun"/>
          <w:sz w:val="22"/>
        </w:rPr>
        <w:t>每週一提供英語導覽服務。</w:t>
      </w:r>
    </w:p>
    <w:p w:rsidR="00334FD7" w:rsidRPr="00964648" w:rsidRDefault="00334FD7" w:rsidP="00334FD7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</w:rPr>
      </w:pPr>
      <w:r w:rsidRPr="0079314A">
        <w:rPr>
          <w:rFonts w:ascii="Source Han Sans CN Normal" w:eastAsia="Source Han Sans CN Normal" w:hAnsi="Source Han Sans CN Normal" w:cs="SimSun"/>
          <w:sz w:val="22"/>
        </w:rPr>
        <w:t>首都圈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的大多數</w:t>
      </w:r>
      <w:r w:rsidRPr="0079314A">
        <w:rPr>
          <w:rFonts w:ascii="Source Han Sans CN Normal" w:eastAsia="Source Han Sans CN Normal" w:hAnsi="Source Han Sans CN Normal" w:cs="SimSun"/>
          <w:sz w:val="22"/>
        </w:rPr>
        <w:t>美術館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於週</w:t>
      </w:r>
      <w:r w:rsidRPr="0079314A">
        <w:rPr>
          <w:rFonts w:ascii="Source Han Sans CN Normal" w:eastAsia="Source Han Sans CN Normal" w:hAnsi="Source Han Sans CN Normal" w:cs="SimSun"/>
          <w:sz w:val="22"/>
        </w:rPr>
        <w:t>一休館，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而</w:t>
      </w:r>
      <w:r w:rsidRPr="0079314A">
        <w:rPr>
          <w:rFonts w:ascii="Source Han Sans CN Normal" w:eastAsia="Source Han Sans CN Normal" w:hAnsi="Source Han Sans CN Normal" w:cs="SimSun"/>
          <w:sz w:val="22"/>
        </w:rPr>
        <w:t>大宮盆栽美術館卻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照</w:t>
      </w:r>
      <w:r w:rsidRPr="0079314A">
        <w:rPr>
          <w:rFonts w:ascii="Source Han Sans CN Normal" w:eastAsia="Source Han Sans CN Normal" w:hAnsi="Source Han Sans CN Normal" w:cs="SimSun"/>
          <w:sz w:val="22"/>
        </w:rPr>
        <w:t>常開放。以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79314A">
        <w:rPr>
          <w:rFonts w:ascii="Source Han Sans CN Normal" w:eastAsia="Source Han Sans CN Normal" w:hAnsi="Source Han Sans CN Normal" w:cs="SimSun"/>
          <w:sz w:val="22"/>
        </w:rPr>
        <w:t>好客週一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79314A">
        <w:rPr>
          <w:rFonts w:ascii="Source Han Sans CN Normal" w:eastAsia="Source Han Sans CN Normal" w:hAnsi="Source Han Sans CN Normal" w:cs="SimSun"/>
          <w:sz w:val="22"/>
        </w:rPr>
        <w:t>為主題，博聞多識的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義工</w:t>
      </w:r>
      <w:r w:rsidRPr="0079314A">
        <w:rPr>
          <w:rFonts w:ascii="Source Han Sans CN Normal" w:eastAsia="Source Han Sans CN Normal" w:hAnsi="Source Han Sans CN Normal" w:cs="SimSun"/>
          <w:sz w:val="22"/>
        </w:rPr>
        <w:t>將帶您逐一瀏覽館中展品，並引導您參觀諸如展示廊、陳列於傳統日式客廳內用</w:t>
      </w:r>
      <w:r w:rsidRPr="00CD2AC0">
        <w:rPr>
          <w:rFonts w:ascii="Source Han Sans CN Normal" w:eastAsia="Source Han Sans CN Normal" w:hAnsi="Source Han Sans CN Normal" w:cs="SimSun" w:hint="eastAsia"/>
          <w:sz w:val="22"/>
        </w:rPr>
        <w:t>作</w:t>
      </w:r>
      <w:r w:rsidRPr="0079314A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79314A">
        <w:rPr>
          <w:rFonts w:ascii="Source Han Sans CN Normal" w:eastAsia="Source Han Sans CN Normal" w:hAnsi="Source Han Sans CN Normal" w:cs="SimSun"/>
          <w:sz w:val="22"/>
        </w:rPr>
        <w:t>座敷裝飾</w:t>
      </w:r>
      <w:r w:rsidRPr="00964648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SimSun"/>
          <w:sz w:val="22"/>
        </w:rPr>
        <w:t>（榻榻米客廳裝飾）的盆栽，以及盆栽庭園。</w:t>
      </w:r>
    </w:p>
    <w:p w:rsidR="00334FD7" w:rsidRPr="00964648" w:rsidRDefault="00334FD7" w:rsidP="00334FD7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964648">
        <w:rPr>
          <w:rFonts w:ascii="Source Han Sans CN Normal" w:eastAsia="Source Han Sans CN Normal" w:hAnsi="Source Han Sans CN Normal" w:cs="SimSun" w:hint="eastAsia"/>
          <w:sz w:val="22"/>
        </w:rPr>
        <w:t>導覽服務於</w:t>
      </w:r>
      <w:r w:rsidRPr="00964648">
        <w:rPr>
          <w:rFonts w:ascii="Source Han Sans CN Normal" w:eastAsia="Source Han Sans CN Normal" w:hAnsi="Source Han Sans CN Normal" w:cs="SimSun"/>
          <w:sz w:val="22"/>
        </w:rPr>
        <w:t>上午10點至下午3點間，依需求而安排，每名</w:t>
      </w:r>
      <w:r w:rsidRPr="00964648">
        <w:rPr>
          <w:rFonts w:ascii="Source Han Sans CN Normal" w:eastAsia="Source Han Sans CN Normal" w:hAnsi="Source Han Sans CN Normal" w:cs="SimSun" w:hint="eastAsia"/>
          <w:sz w:val="22"/>
        </w:rPr>
        <w:t>解說員</w:t>
      </w:r>
      <w:r w:rsidRPr="00964648">
        <w:rPr>
          <w:rFonts w:ascii="Source Han Sans CN Normal" w:eastAsia="Source Han Sans CN Normal" w:hAnsi="Source Han Sans CN Normal" w:cs="SimSun"/>
          <w:sz w:val="22"/>
        </w:rPr>
        <w:t>最多可接待20名參觀者（團體客人請於前月15日前預約）。</w:t>
      </w:r>
      <w:r w:rsidRPr="00964648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SimSun"/>
          <w:sz w:val="22"/>
        </w:rPr>
        <w:t>好客週一</w:t>
      </w:r>
      <w:r w:rsidRPr="00964648">
        <w:rPr>
          <w:rFonts w:ascii="Source Han Sans CN Normal" w:eastAsia="Source Han Sans CN Normal" w:hAnsi="Source Han Sans CN Normal" w:cs="SimSun" w:hint="eastAsia"/>
          <w:sz w:val="22"/>
        </w:rPr>
        <w:t>」導覽服務</w:t>
      </w:r>
      <w:r w:rsidRPr="00964648">
        <w:rPr>
          <w:rFonts w:ascii="Source Han Sans CN Normal" w:eastAsia="Source Han Sans CN Normal" w:hAnsi="Source Han Sans CN Normal" w:cs="SimSun"/>
          <w:sz w:val="22"/>
        </w:rPr>
        <w:t>免費，參觀者僅需購買美術館普通入場券即可享受。此外，團體客人可</w:t>
      </w:r>
      <w:r w:rsidRPr="00964648">
        <w:rPr>
          <w:rFonts w:ascii="Source Han Sans CN Normal" w:eastAsia="Source Han Sans CN Normal" w:hAnsi="Source Han Sans CN Normal" w:cs="SimSun" w:hint="eastAsia"/>
          <w:sz w:val="22"/>
        </w:rPr>
        <w:t>透</w:t>
      </w:r>
      <w:r w:rsidRPr="00964648">
        <w:rPr>
          <w:rFonts w:ascii="Source Han Sans CN Normal" w:eastAsia="Source Han Sans CN Normal" w:hAnsi="Source Han Sans CN Normal" w:cs="SimSun"/>
          <w:sz w:val="22"/>
        </w:rPr>
        <w:t>過</w:t>
      </w:r>
      <w:r w:rsidRPr="00964648">
        <w:rPr>
          <w:rFonts w:ascii="Source Han Sans CN Normal" w:eastAsia="Source Han Sans CN Normal" w:hAnsi="Source Han Sans CN Normal" w:cs="SimSun" w:hint="eastAsia"/>
          <w:sz w:val="22"/>
        </w:rPr>
        <w:t>事</w:t>
      </w:r>
      <w:r w:rsidRPr="00964648">
        <w:rPr>
          <w:rFonts w:ascii="Source Han Sans CN Normal" w:eastAsia="Source Han Sans CN Normal" w:hAnsi="Source Han Sans CN Normal" w:cs="SimSun"/>
          <w:sz w:val="22"/>
        </w:rPr>
        <w:t>先申請獲得中文導覽服務，若遇特殊情況可能無法滿足需求，敬請諒解。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D7"/>
    <w:rsid w:val="00334FD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CAEF4-CA5B-4DBB-92BC-D27E2BD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