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676" w:rsidRDefault="00B4067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井伊家與彥根藩</w:t>
      </w:r>
    </w:p>
    <w:p/>
    <w:p w:rsidR="00B40676" w:rsidRDefault="00B4067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井伊家</w:t>
      </w:r>
    </w:p>
    <w:p w:rsidR="00B40676" w:rsidRPr="005011A0" w:rsidRDefault="00B40676">
      <w:pPr>
        <w:pBdr>
          <w:top w:val="nil"/>
          <w:left w:val="nil"/>
          <w:bottom w:val="nil"/>
          <w:right w:val="nil"/>
          <w:between w:val="nil"/>
        </w:pBdr>
        <w:ind w:firstLine="418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德川時代（1603-1867），日本由名為「將軍」的武將世襲統治，其他武將臣服於將軍，稱為「大名」。大名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制和以「藩」為單位的徵稅制度是德川幕府統治的基礎。大名負責治理各藩，他們通常是強大武士家族的首領，世襲地位由幕府授予。大名在自己統治的藩內擁有非常大的權力，但其土</w:t>
      </w:r>
      <w:r w:rsidRPr="005011A0">
        <w:rPr>
          <w:rFonts w:ascii="Meiryo UI" w:eastAsia="Meiryo UI" w:hAnsi="Meiryo UI" w:cs="Source Han Sans CN Normal"/>
          <w:sz w:val="22"/>
        </w:rPr>
        <w:t>地</w:t>
      </w:r>
      <w:r w:rsidRPr="005011A0">
        <w:rPr>
          <w:rFonts w:ascii="Meiryo UI" w:eastAsia="Meiryo UI" w:hAnsi="Meiryo UI"/>
          <w:sz w:val="22"/>
          <w:lang w:val="zh-TW"/>
        </w:rPr>
        <w:t>則由幕府分封，同時還必須負擔由幕府攤派軍役等義務</w:t>
      </w:r>
      <w:r w:rsidRPr="005011A0">
        <w:rPr>
          <w:rFonts w:ascii="Meiryo UI" w:eastAsia="Meiryo UI" w:hAnsi="Meiryo UI" w:cs="Source Han Sans CN Normal"/>
          <w:sz w:val="22"/>
        </w:rPr>
        <w:t>。此外，各地大名在必要時須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向幕府提供軍事支援，並輪流到江戶（現在的東京）「參勤交代」（江戶時代的一種制度，各藩大名輪流到江戶執行一段時間的政務）。1600年，井伊家成為彥根藩（現在的滋賀縣的一部分）的領主，在1606年至1871年間居住於彥根城。</w:t>
      </w:r>
    </w:p>
    <w:p w:rsidR="00B40676" w:rsidRDefault="00B40676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井伊家幫助初代將軍德川家康（1543-1616）統一了日本，因而在德川政權內部擁有極大的權勢。將軍如果在行政上遇到需</w:t>
      </w:r>
      <w:r>
        <w:rPr>
          <w:rFonts w:ascii="Source Han Sans CN Normal" w:eastAsia="Source Han Sans CN Normal" w:hAnsi="Source Han Sans CN Normal" w:cs="Source Han Sans CN Normal"/>
          <w:sz w:val="22"/>
        </w:rPr>
        <w:t>要授權的問題，會與地位相當於首相的的高官「大老」進行商議。1632年，井伊直孝（1590-1659）出任大老之後，德川時代輔佐將軍的9位大老當中，有4位都是井伊家的藩主。</w:t>
      </w:r>
    </w:p>
    <w:p w:rsidR="00B40676" w:rsidRDefault="00B4067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sz w:val="22"/>
        </w:rPr>
      </w:pPr>
    </w:p>
    <w:p w:rsidR="00B40676" w:rsidRDefault="00B4067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彥根藩</w:t>
      </w:r>
    </w:p>
    <w:p w:rsidR="00B40676" w:rsidRDefault="00B40676">
      <w:pPr>
        <w:pBdr>
          <w:top w:val="nil"/>
          <w:left w:val="nil"/>
          <w:bottom w:val="nil"/>
          <w:right w:val="nil"/>
          <w:between w:val="nil"/>
        </w:pBdr>
        <w:ind w:firstLine="418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彥根藩自1600年開始成為井伊直政（1561-1602）的領地。這是為了獎勵其在同年統一日本的重要戰役--「關原之戰」中的赫赫戰功。彥根位於琵琶湖畔，是富庶的農業區，也是中山道上的重要城市，而中山道是連接首都江戶（現在的東京）和西日本地區的兩條重要道路之一。無論就商業上或戰略上而言，此地均處於重要地位。而且，彥根藩物產豐富，年產糧約30萬石，相當於可養活30萬成年男性。</w:t>
      </w:r>
    </w:p>
    <w:p w:rsidR="00B40676" w:rsidRDefault="00B4067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sz w:val="22"/>
        </w:rPr>
      </w:pPr>
    </w:p>
    <w:p w:rsidR="00B40676" w:rsidRDefault="00B4067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彥根城</w:t>
      </w:r>
    </w:p>
    <w:p w:rsidR="00B40676" w:rsidRDefault="00B40676">
      <w:pPr>
        <w:pBdr>
          <w:top w:val="nil"/>
          <w:left w:val="nil"/>
          <w:bottom w:val="nil"/>
          <w:right w:val="nil"/>
          <w:between w:val="nil"/>
        </w:pBdr>
        <w:ind w:firstLine="418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1604年起，井伊家遵照幕府的命令興建彥根城。幕府初代將軍德川家康希望藉此建立一個防衛網，以抵禦西部地區反幕府大名可能發起的攻擊。彥根城包括城樓在內的主要建築於1607年完工。之後，德川家康為確立對國家的統治權，發動了「大阪之陣」（1614-1615）。井伊家為了支援家康，曾經一度暫停建城。受此影響，包括護城河在內的所有築城工程直到1622年才完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676"/>
    <w:rsid w:val="00444234"/>
    <w:rsid w:val="00B4067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5830C-BC71-4A8B-8393-636CBB4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