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2A50" w:rsidRDefault="003D2A50">
      <w:pPr>
        <w:tabs>
          <w:tab w:val="left" w:pos="936"/>
        </w:tabs>
        <w:rPr>
          <w:rFonts w:ascii="Source Han Sans CN Normal" w:eastAsia="Source Han Sans CN Normal" w:hAnsi="Source Han Sans CN Normal" w:cs="Source Han Sans CN Normal"/>
          <w:b/>
          <w:sz w:val="22"/>
        </w:rPr>
      </w:pPr>
      <w:r>
        <w:rPr>
          <w:rFonts w:ascii="Source Han Sans CN Normal" w:eastAsia="Source Han Sans CN Normal" w:hAnsi="Source Han Sans CN Normal" w:cs="Source Han Sans CN Normal"/>
          <w:b/>
          <w:sz w:val="22"/>
        </w:rPr>
        <w:t>井伊家祖傳的日用品</w:t>
      </w:r>
    </w:p>
    <w:p/>
    <w:p w:rsidR="003D2A50" w:rsidRDefault="003D2A50">
      <w:pPr>
        <w:ind w:firstLine="425"/>
        <w:rPr>
          <w:rFonts w:ascii="Source Han Sans CN Normal" w:eastAsia="Source Han Sans CN Normal" w:hAnsi="Source Han Sans CN Normal" w:cs="Source Han Sans CN Normal"/>
          <w:sz w:val="22"/>
        </w:rPr>
      </w:pPr>
      <w:r>
        <w:rPr>
          <w:rFonts w:ascii="Source Han Sans CN Normal" w:eastAsia="Source Han Sans CN Normal" w:hAnsi="Source Han Sans CN Normal" w:cs="Source Han Sans CN Normal"/>
          <w:sz w:val="22"/>
        </w:rPr>
        <w:t>江戶時代（1603-1867）大名家的地位不僅受官位、收入、政治的影響，還取決於日常生活的精緻度，其體現於精美的梳子、扇子、茶杯、屏風，以及其他顯示其高貴地位的裝飾品。對於大名家來說，這些形形色色的個人和家庭用品是展現高雅品味、品格和個人氣質的手段。</w:t>
      </w:r>
    </w:p>
    <w:p w:rsidR="003D2A50" w:rsidRDefault="003D2A50">
      <w:pPr>
        <w:tabs>
          <w:tab w:val="left" w:pos="936"/>
        </w:tabs>
        <w:rPr>
          <w:rFonts w:ascii="Source Han Sans CN Normal" w:eastAsia="Source Han Sans CN Normal" w:hAnsi="Source Han Sans CN Normal" w:cs="Source Han Sans CN Normal"/>
          <w:sz w:val="22"/>
        </w:rPr>
      </w:pPr>
      <w:r>
        <w:rPr>
          <w:rFonts w:ascii="Source Han Sans CN Normal" w:eastAsia="Source Han Sans CN Normal" w:hAnsi="Source Han Sans CN Normal" w:cs="Source Han Sans CN Normal"/>
          <w:sz w:val="22"/>
        </w:rPr>
        <w:t xml:space="preserve">       江戶時代的新娘出嫁時會帶著整套嫁妝到夫家。這套嫁妝的設計統一，很多時候還會帶有新娘娘家或者夫家的家徽。這些精美的藝術品會在婚宴上進行展示，以彰顯新娘家的財力。</w:t>
      </w:r>
    </w:p>
    <w:p w:rsidR="003D2A50" w:rsidRDefault="003D2A50">
      <w:pPr>
        <w:rPr>
          <w:rFonts w:ascii="Source Han Sans CN Normal" w:eastAsia="Source Han Sans CN Normal" w:hAnsi="Source Han Sans CN Normal" w:cs="Source Han Sans CN Normal"/>
          <w:sz w:val="22"/>
        </w:rPr>
      </w:pPr>
    </w:p>
    <w:p w:rsidR="003D2A50" w:rsidRDefault="003D2A50">
      <w:pPr>
        <w:rPr>
          <w:rFonts w:ascii="Source Han Sans CN Normal" w:eastAsia="Source Han Sans CN Normal" w:hAnsi="Source Han Sans CN Normal" w:cs="Source Han Sans CN Normal"/>
          <w:b/>
          <w:sz w:val="22"/>
        </w:rPr>
      </w:pPr>
      <w:r>
        <w:rPr>
          <w:rFonts w:ascii="Source Han Sans CN Normal" w:eastAsia="Source Han Sans CN Normal" w:hAnsi="Source Han Sans CN Normal" w:cs="Source Han Sans CN Normal"/>
          <w:b/>
          <w:sz w:val="22"/>
        </w:rPr>
        <w:t>餐具</w:t>
      </w:r>
    </w:p>
    <w:p w:rsidR="003D2A50" w:rsidRDefault="003D2A50">
      <w:pPr>
        <w:rPr>
          <w:rFonts w:ascii="Source Han Sans CN Normal" w:eastAsia="Source Han Sans CN Normal" w:hAnsi="Source Han Sans CN Normal" w:cs="Source Han Sans CN Normal"/>
          <w:sz w:val="22"/>
        </w:rPr>
      </w:pPr>
      <w:r>
        <w:rPr>
          <w:rFonts w:ascii="Source Han Sans CN Normal" w:eastAsia="Source Han Sans CN Normal" w:hAnsi="Source Han Sans CN Normal" w:cs="Source Han Sans CN Normal"/>
          <w:sz w:val="22"/>
        </w:rPr>
        <w:t xml:space="preserve">       江戶時代，人們用餐時會使用一種名叫「掛盤」的單人小飯桌，並在桌上依食物的量擺放盤子、碗和杯子等漆器。這些漆器多以朱砂染成紅色，在象徵財富的同時，也能襯托食物的外觀。</w:t>
      </w:r>
    </w:p>
    <w:p w:rsidR="003D2A50" w:rsidRDefault="003D2A50">
      <w:pPr>
        <w:rPr>
          <w:rFonts w:ascii="Source Han Sans CN Normal" w:eastAsia="Source Han Sans CN Normal" w:hAnsi="Source Han Sans CN Normal" w:cs="Source Han Sans CN Normal"/>
          <w:sz w:val="22"/>
        </w:rPr>
      </w:pPr>
    </w:p>
    <w:p w:rsidR="003D2A50" w:rsidRDefault="003D2A50">
      <w:pPr>
        <w:rPr>
          <w:rFonts w:ascii="Source Han Sans CN Normal" w:eastAsia="Source Han Sans CN Normal" w:hAnsi="Source Han Sans CN Normal" w:cs="Source Han Sans CN Normal"/>
          <w:b/>
          <w:sz w:val="22"/>
        </w:rPr>
      </w:pPr>
      <w:r>
        <w:rPr>
          <w:rFonts w:ascii="Source Han Sans CN Normal" w:eastAsia="Source Han Sans CN Normal" w:hAnsi="Source Han Sans CN Normal" w:cs="Source Han Sans CN Normal"/>
          <w:b/>
          <w:sz w:val="22"/>
        </w:rPr>
        <w:t>洗漱和化妝用具</w:t>
      </w:r>
    </w:p>
    <w:p w:rsidR="003D2A50" w:rsidRDefault="003D2A50">
      <w:pPr>
        <w:rPr>
          <w:rFonts w:ascii="Source Han Sans CN Normal" w:eastAsia="Source Han Sans CN Normal" w:hAnsi="Source Han Sans CN Normal" w:cs="Source Han Sans CN Normal"/>
          <w:sz w:val="22"/>
        </w:rPr>
      </w:pPr>
      <w:r>
        <w:rPr>
          <w:rFonts w:ascii="Source Han Sans CN Normal" w:eastAsia="Source Han Sans CN Normal" w:hAnsi="Source Han Sans CN Normal" w:cs="Source Han Sans CN Normal"/>
          <w:sz w:val="22"/>
        </w:rPr>
        <w:t xml:space="preserve">      當時的標準梳妝用品包括洗臉盆、鏡子、梳子、化妝盒，以及其它裝飾品。至19世紀末，上流社會的已婚女性將鐵粉溶於醋用來塗黑牙齒是為一種普遍的習俗，這種習俗稱為「齒黑」，具有防止蛀牙的作用。</w:t>
      </w:r>
    </w:p>
    <w:p w:rsidR="003D2A50" w:rsidRDefault="003D2A50">
      <w:pPr>
        <w:rPr>
          <w:rFonts w:ascii="Source Han Sans CN Normal" w:eastAsia="Source Han Sans CN Normal" w:hAnsi="Source Han Sans CN Normal" w:cs="Source Han Sans CN Normal"/>
          <w:sz w:val="22"/>
        </w:rPr>
      </w:pPr>
    </w:p>
    <w:p w:rsidR="003D2A50" w:rsidRDefault="003D2A50">
      <w:pPr>
        <w:rPr>
          <w:rFonts w:ascii="Source Han Sans CN Normal" w:eastAsia="Source Han Sans CN Normal" w:hAnsi="Source Han Sans CN Normal" w:cs="Source Han Sans CN Normal"/>
          <w:b/>
          <w:sz w:val="22"/>
        </w:rPr>
      </w:pPr>
      <w:r>
        <w:rPr>
          <w:rFonts w:ascii="Source Han Sans CN Normal" w:eastAsia="Source Han Sans CN Normal" w:hAnsi="Source Han Sans CN Normal" w:cs="Source Han Sans CN Normal"/>
          <w:b/>
          <w:sz w:val="22"/>
        </w:rPr>
        <w:t>轎子</w:t>
      </w:r>
    </w:p>
    <w:p w:rsidR="003D2A50" w:rsidRDefault="003D2A50">
      <w:pPr>
        <w:ind w:firstLine="425"/>
        <w:rPr>
          <w:rFonts w:ascii="Source Han Sans CN Normal" w:eastAsia="Source Han Sans CN Normal" w:hAnsi="Source Han Sans CN Normal" w:cs="Source Han Sans CN Normal"/>
          <w:sz w:val="22"/>
        </w:rPr>
      </w:pPr>
      <w:r>
        <w:rPr>
          <w:rFonts w:ascii="Source Han Sans CN Normal" w:eastAsia="Source Han Sans CN Normal" w:hAnsi="Source Han Sans CN Normal" w:cs="Source Han Sans CN Normal"/>
          <w:sz w:val="22"/>
        </w:rPr>
        <w:t>高貴之人出遊時，會乘坐由2人或多人抬著的單人轎子。轎子的大小和裝飾，取決於坐轎人的地位，若是大名的轎子，無論構造或裝飾都極盡奢華。</w:t>
      </w:r>
    </w:p>
    <w:p w:rsidR="003D2A50" w:rsidRDefault="003D2A50">
      <w:pPr>
        <w:rPr>
          <w:rFonts w:ascii="Source Han Sans CN Normal" w:eastAsia="Source Han Sans CN Normal" w:hAnsi="Source Han Sans CN Normal" w:cs="Source Han Sans CN Normal"/>
          <w:sz w:val="22"/>
        </w:rPr>
      </w:pPr>
    </w:p>
    <w:p w:rsidR="003D2A50" w:rsidRDefault="003D2A50">
      <w:pPr>
        <w:rPr>
          <w:rFonts w:ascii="Source Han Sans CN Normal" w:eastAsia="Source Han Sans CN Normal" w:hAnsi="Source Han Sans CN Normal" w:cs="Source Han Sans CN Normal"/>
          <w:b/>
          <w:sz w:val="22"/>
        </w:rPr>
      </w:pPr>
      <w:r>
        <w:rPr>
          <w:rFonts w:ascii="Source Han Sans CN Normal" w:eastAsia="Source Han Sans CN Normal" w:hAnsi="Source Han Sans CN Normal" w:cs="Source Han Sans CN Normal"/>
          <w:b/>
          <w:sz w:val="22"/>
        </w:rPr>
        <w:t>筆墨盒</w:t>
      </w:r>
    </w:p>
    <w:p w:rsidR="003D2A50" w:rsidRDefault="003D2A50">
      <w:pPr>
        <w:ind w:firstLine="425"/>
        <w:rPr>
          <w:rFonts w:ascii="Source Han Sans CN Normal" w:eastAsia="Source Han Sans CN Normal" w:hAnsi="Source Han Sans CN Normal" w:cs="Source Han Sans CN Normal"/>
          <w:sz w:val="22"/>
        </w:rPr>
      </w:pPr>
      <w:r>
        <w:rPr>
          <w:rFonts w:ascii="Source Han Sans CN Normal" w:eastAsia="Source Han Sans CN Normal" w:hAnsi="Source Han Sans CN Normal" w:cs="Source Han Sans CN Normal"/>
          <w:sz w:val="22"/>
        </w:rPr>
        <w:t>大名會花費很多時間用於寫信、作詩和寫日記，他們用來裝筆和墨的盒子（硯盒）非常精美，設計高雅，常雕刻著名的詩句，並多用金銀裝飾，反映出其主人的品味與藝術修養。</w:t>
      </w:r>
    </w:p>
    <w:p w:rsidR="003D2A50" w:rsidRDefault="003D2A50">
      <w:pPr>
        <w:rPr>
          <w:rFonts w:ascii="Source Han Sans CN Normal" w:eastAsia="Source Han Sans CN Normal" w:hAnsi="Source Han Sans CN Normal" w:cs="Source Han Sans CN Normal"/>
          <w:sz w:val="22"/>
        </w:rPr>
      </w:pPr>
    </w:p>
    <w:p w:rsidR="003D2A50" w:rsidRPr="005011A0" w:rsidRDefault="003D2A50">
      <w:pPr>
        <w:rPr>
          <w:rFonts w:ascii="Source Han Sans CN Normal" w:eastAsia="Source Han Sans CN Normal" w:hAnsi="Source Han Sans CN Normal" w:cs="Source Han Sans CN Normal"/>
          <w:b/>
          <w:sz w:val="22"/>
        </w:rPr>
      </w:pPr>
      <w:r>
        <w:rPr>
          <w:rFonts w:ascii="Source Han Sans CN Normal" w:eastAsia="Source Han Sans CN Normal" w:hAnsi="Source Han Sans CN Normal" w:cs="Source Han Sans CN Normal"/>
          <w:b/>
          <w:sz w:val="22"/>
        </w:rPr>
        <w:t>棋類遊戲</w:t>
      </w:r>
    </w:p>
    <w:p w:rsidR="003D2A50" w:rsidRPr="005011A0" w:rsidRDefault="003D2A50">
      <w:pPr>
        <w:ind w:firstLine="425"/>
        <w:rPr>
          <w:rFonts w:ascii="Source Han Sans CN Normal" w:eastAsia="Source Han Sans CN Normal" w:hAnsi="Source Han Sans CN Normal" w:cs="Source Han Sans CN Normal"/>
          <w:sz w:val="22"/>
        </w:rPr>
      </w:pPr>
      <w:r w:rsidRPr="005011A0">
        <w:rPr>
          <w:rFonts w:ascii="Source Han Sans CN Normal" w:eastAsia="Source Han Sans CN Normal" w:hAnsi="Source Han Sans CN Normal" w:cs="Source Han Sans CN Normal"/>
          <w:sz w:val="22"/>
        </w:rPr>
        <w:t>在新娘的嫁妝中，必定會有圍棋、將棋（日式象棋）和雙六（一種與中國雙陸棋起源相同的棋）等棋類遊戲。對於大名家的人來說，會這三種遊戲是非常重要的社交技能。</w:t>
      </w:r>
    </w:p>
    <w:p w:rsidR="003D2A50" w:rsidRPr="005011A0" w:rsidRDefault="003D2A50">
      <w:pPr>
        <w:rPr>
          <w:rFonts w:ascii="Source Han Sans CN Normal" w:eastAsia="Source Han Sans CN Normal" w:hAnsi="Source Han Sans CN Normal" w:cs="Source Han Sans CN Normal"/>
          <w:sz w:val="22"/>
        </w:rPr>
      </w:pPr>
    </w:p>
    <w:p w:rsidR="003D2A50" w:rsidRPr="005011A0" w:rsidRDefault="003D2A50">
      <w:pPr>
        <w:rPr>
          <w:rFonts w:ascii="Source Han Sans CN Normal" w:eastAsia="Source Han Sans CN Normal" w:hAnsi="Source Han Sans CN Normal" w:cs="Source Han Sans CN Normal"/>
          <w:b/>
          <w:sz w:val="22"/>
        </w:rPr>
      </w:pPr>
      <w:r w:rsidRPr="005011A0">
        <w:rPr>
          <w:rFonts w:ascii="Source Han Sans CN Normal" w:eastAsia="Source Han Sans CN Normal" w:hAnsi="Source Han Sans CN Normal" w:cs="Source Han Sans CN Normal"/>
          <w:b/>
          <w:sz w:val="22"/>
        </w:rPr>
        <w:t>煙具</w:t>
      </w:r>
    </w:p>
    <w:p w:rsidR="003D2A50" w:rsidRDefault="003D2A50">
      <w:pPr>
        <w:ind w:firstLine="425"/>
        <w:rPr>
          <w:rFonts w:ascii="Source Han Sans CN Normal" w:eastAsia="Source Han Sans CN Normal" w:hAnsi="Source Han Sans CN Normal" w:cs="Source Han Sans CN Normal"/>
          <w:sz w:val="22"/>
        </w:rPr>
      </w:pPr>
      <w:r>
        <w:rPr>
          <w:rFonts w:ascii="Source Han Sans CN Normal" w:eastAsia="Source Han Sans CN Normal" w:hAnsi="Source Han Sans CN Normal" w:cs="Source Han Sans CN Normal"/>
          <w:sz w:val="22"/>
        </w:rPr>
        <w:t>江戶時代的人抽菸絲。他們會在木製的菸盒或者菸盤中裝菸斗、菸絲、盛放已燃木炭的陶製小火罐、用來點燃菸草的金屬筷子和煙灰缸等器具。</w:t>
      </w:r>
    </w:p>
    <w:p w:rsidR="003D2A50" w:rsidRDefault="003D2A50">
      <w:pPr>
        <w:rPr>
          <w:rFonts w:ascii="Source Han Sans CN Normal" w:eastAsia="Source Han Sans CN Normal" w:hAnsi="Source Han Sans CN Normal" w:cs="Source Han Sans CN Normal"/>
          <w:sz w:val="22"/>
        </w:rPr>
      </w:pPr>
    </w:p>
    <w:p w:rsidR="003D2A50" w:rsidRDefault="003D2A50">
      <w:pPr>
        <w:rPr>
          <w:rFonts w:ascii="Source Han Sans CN Normal" w:eastAsia="Source Han Sans CN Normal" w:hAnsi="Source Han Sans CN Normal" w:cs="Source Han Sans CN Normal"/>
          <w:b/>
          <w:sz w:val="22"/>
        </w:rPr>
      </w:pPr>
      <w:r>
        <w:rPr>
          <w:rFonts w:ascii="Source Han Sans CN Normal" w:eastAsia="Source Han Sans CN Normal" w:hAnsi="Source Han Sans CN Normal" w:cs="Source Han Sans CN Normal"/>
          <w:b/>
          <w:sz w:val="22"/>
        </w:rPr>
        <w:t>客廳裝飾品</w:t>
      </w:r>
    </w:p>
    <w:p w:rsidR="003D2A50" w:rsidRDefault="003D2A50">
      <w:pPr>
        <w:ind w:firstLine="425"/>
        <w:rPr>
          <w:rFonts w:ascii="Source Han Sans CN Normal" w:eastAsia="Source Han Sans CN Normal" w:hAnsi="Source Han Sans CN Normal" w:cs="Source Han Sans CN Normal"/>
          <w:sz w:val="22"/>
        </w:rPr>
      </w:pPr>
      <w:r>
        <w:rPr>
          <w:rFonts w:ascii="Source Han Sans CN Normal" w:eastAsia="Source Han Sans CN Normal" w:hAnsi="Source Han Sans CN Normal" w:cs="Source Han Sans CN Normal"/>
          <w:sz w:val="22"/>
        </w:rPr>
        <w:t>室町時代（1336-1573）以後，中國的裝飾工藝品備受好評。大名家中的壁龕裡經常會掛著掛畫，也常會放置裝飾其他藝術品的架子。</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Malgun Gothic Semilight"/>
    <w:charset w:val="80"/>
    <w:family w:val="modern"/>
    <w:pitch w:val="variable"/>
    <w:sig w:usb0="2000020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D2A50"/>
    <w:rsid w:val="003D2A50"/>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02E2339-8E86-4F30-BD29-C3C8B5CDB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2023-07-11T04:35:00Z</dcterms:created>
  <dcterms:modified xsi:type="dcterms:W3CDTF">2023-07-11T04:35:00Z</dcterms:modified>
</cp:coreProperties>
</file>