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5064" w:rsidRDefault="00955064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  <w:t>阿彌陀寺與彈誓上人廟</w:t>
      </w:r>
    </w:p>
    <w:p/>
    <w:p w:rsidR="00955064" w:rsidRDefault="00955064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阿彌陀寺坐落在大原北部，於1609年由曾創立淨土宗中一個獨立宗派的修行僧——彈誓上人（1552-1613）創建。淨土宗信奉阿彌陀佛（無量光佛），以普渡眾生為核心教義。彈誓出生於現在的愛知縣，因親自向底層民眾（如礦工或卑賤污穢行業的從業者）傳授教義而聞名。彈誓廣為人知，還因他曾親手製作400萬份寫有阿彌陀佛的護身符分發給信眾。</w:t>
      </w:r>
    </w:p>
    <w:p w:rsidR="00955064" w:rsidRDefault="00955064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之後，彈誓吩咐其弟子在阿彌陀寺背後的山腰處鑿洞建廟。1613年，62歲的彈誓獨自進入洞穴，開始祈禱、絕食。弟子們遵從他的意願，將他封關於石墓中，僅留少量氣孔。三日之後，弟子們聽不見彈誓的誦經聲，便封死了墓穴。</w:t>
      </w:r>
    </w:p>
    <w:p w:rsidR="00955064" w:rsidRDefault="00955064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彈誓以普渡眾生為念艱苦修行，在祈禱中圓寂，成為「即身佛」。他堅信自己的行為一定會救贖日後到其墓前參拜的人。</w:t>
      </w:r>
    </w:p>
    <w:p w:rsidR="00955064" w:rsidRDefault="00955064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明治時代（1868-1912），曾規劃將彈誓的遺骸移葬墳墓。但打開廟洞后，發現其遺體已完全木乃伊化，於是決定將其遺體安置於新的靈墓中。新墓為邊長約1.5公尺的方形石棺，與之前一樣被安置在洞穴中供人們參拜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064"/>
    <w:rsid w:val="00444234"/>
    <w:rsid w:val="0095506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AB24FD-D46E-4DD4-A3A7-0977147E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2023-07-11T04:52:00Z</dcterms:created>
  <dcterms:modified xsi:type="dcterms:W3CDTF">2023-07-11T04:52:00Z</dcterms:modified>
</cp:coreProperties>
</file>