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DC3D86" w:rsidRDefault="00DC3D86">
      <w:pPr>
        <w:pBdr>
          <w:top w:val="nil"/>
          <w:left w:val="nil"/>
          <w:bottom w:val="nil"/>
          <w:right w:val="nil"/>
          <w:between w:val="nil"/>
        </w:pBdr>
        <w:rPr>
          <w:rFonts w:ascii="Source Han Sans CN Normal" w:eastAsia="Source Han Sans CN Normal" w:hAnsi="Source Han Sans CN Normal" w:cs="Source Han Sans CN Normal"/>
          <w:b/>
          <w:color w:val="000000"/>
          <w:sz w:val="22"/>
          <w:lang w:eastAsia="zh-TW"/>
        </w:rPr>
      </w:pPr>
      <w:r>
        <w:rPr>
          <w:rFonts w:ascii="Source Han Sans CN Normal" w:eastAsia="Source Han Sans CN Normal" w:hAnsi="Source Han Sans CN Normal" w:cs="Source Han Sans CN Normal"/>
          <w:b/>
          <w:color w:val="000000"/>
          <w:sz w:val="22"/>
          <w:lang w:eastAsia="zh-TW"/>
        </w:rPr>
        <w:t>血染天頂</w:t>
      </w:r>
    </w:p>
    <w:p/>
    <w:p w:rsidR="00DC3D86" w:rsidRDefault="00DC3D86">
      <w:pPr>
        <w:pBdr>
          <w:top w:val="nil"/>
          <w:left w:val="nil"/>
          <w:bottom w:val="nil"/>
          <w:right w:val="nil"/>
          <w:between w:val="nil"/>
        </w:pBdr>
        <w:ind w:firstLine="425"/>
        <w:rPr>
          <w:rFonts w:ascii="Source Han Sans CN Normal" w:eastAsia="Source Han Sans CN Normal" w:hAnsi="Source Han Sans CN Normal" w:cs="Source Han Sans CN Normal"/>
          <w:color w:val="000000"/>
          <w:sz w:val="22"/>
          <w:lang w:eastAsia="zh-TW"/>
        </w:rPr>
      </w:pPr>
      <w:r>
        <w:rPr>
          <w:rFonts w:ascii="Source Han Sans CN Normal" w:eastAsia="Source Han Sans CN Normal" w:hAnsi="Source Han Sans CN Normal" w:cs="Source Han Sans CN Normal"/>
          <w:color w:val="000000"/>
          <w:sz w:val="22"/>
          <w:lang w:eastAsia="zh-TW"/>
        </w:rPr>
        <w:t>這片天頂是戰國時代（1467-1600）發生在伏見城的一段黑暗歷史的見證人。當時，德川家康（1543-1616）麾下的武將們對戰石田三成（1560-1600）率領的四萬大軍陷入劣勢，他們雖然頑強地抵抗了兩周，但最終伏見城被敵軍放火燒毀。竭盡全力的380名武士在天守閣集結，於1600年8月1日集體自盡。</w:t>
      </w:r>
    </w:p>
    <w:p w:rsidR="00DC3D86" w:rsidRDefault="00DC3D86">
      <w:pPr>
        <w:pBdr>
          <w:top w:val="nil"/>
          <w:left w:val="nil"/>
          <w:bottom w:val="nil"/>
          <w:right w:val="nil"/>
          <w:between w:val="nil"/>
        </w:pBdr>
        <w:ind w:firstLine="425"/>
        <w:rPr>
          <w:rFonts w:ascii="Source Han Sans CN Normal" w:eastAsia="Source Han Sans CN Normal" w:hAnsi="Source Han Sans CN Normal" w:cs="Source Han Sans CN Normal"/>
          <w:color w:val="000000"/>
          <w:sz w:val="22"/>
          <w:lang w:eastAsia="zh-TW"/>
        </w:rPr>
      </w:pPr>
      <w:r>
        <w:rPr>
          <w:rFonts w:ascii="Source Han Sans CN Normal" w:eastAsia="Source Han Sans CN Normal" w:hAnsi="Source Han Sans CN Normal" w:cs="Source Han Sans CN Normal"/>
          <w:color w:val="000000"/>
          <w:sz w:val="22"/>
          <w:lang w:eastAsia="zh-TW"/>
        </w:rPr>
        <w:t>武將們鮮血染紅的地板被回收後藏於京都的一所寺院內，之後分給數家寺院供奉，以祭奠武將們的亡靈。寶泉院的天頂貼有16塊血跡斑斑的地板，上面殘留著清晰可見的手印、盔甲和鎧甲的痕跡，以及依稀可辨的人臉和指紋。</w:t>
      </w:r>
    </w:p>
    <w:p w:rsidR="00DC3D86" w:rsidRDefault="00DC3D86">
      <w:pPr>
        <w:pBdr>
          <w:top w:val="nil"/>
          <w:left w:val="nil"/>
          <w:bottom w:val="nil"/>
          <w:right w:val="nil"/>
          <w:between w:val="nil"/>
        </w:pBdr>
        <w:ind w:firstLine="440"/>
        <w:rPr>
          <w:rFonts w:ascii="Source Han Sans CN Normal" w:eastAsia="Source Han Sans CN Normal" w:hAnsi="Source Han Sans CN Normal" w:cs="Source Han Sans CN Normal"/>
          <w:color w:val="000000"/>
          <w:sz w:val="22"/>
          <w:lang w:eastAsia="zh-TW"/>
        </w:rPr>
      </w:pPr>
      <w:r>
        <w:rPr>
          <w:rFonts w:ascii="Source Han Sans CN Normal" w:eastAsia="Source Han Sans CN Normal" w:hAnsi="Source Han Sans CN Normal" w:cs="Source Han Sans CN Normal"/>
          <w:color w:val="000000"/>
          <w:sz w:val="22"/>
          <w:lang w:eastAsia="zh-TW"/>
        </w:rPr>
        <w:t>正是得益於武將們在伏見城內的頑強抵抗，才讓德川家康贏得足夠的時間召集軍隊，並在伏見城失陷不到兩個月後的「關原之戰」中告捷。</w:t>
      </w:r>
    </w:p>
    <w:sectPr w:rsidR="00C4259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Source Han Sans CN Normal">
    <w:altName w:val="Malgun Gothic Semilight"/>
    <w:charset w:val="80"/>
    <w:family w:val="modern"/>
    <w:pitch w:val="variable"/>
    <w:sig w:usb0="20000207" w:usb1="2ADF3C10" w:usb2="00000016" w:usb3="00000000" w:csb0="00060107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DC3D86"/>
    <w:rsid w:val="00444234"/>
    <w:rsid w:val="00C42597"/>
    <w:rsid w:val="00DC3D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DC964DAC-BB15-436E-9416-469EBC5A4D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51</Words>
  <Characters>291</Characters>
  <Application>Microsoft Office Word</Application>
  <DocSecurity>0</DocSecurity>
  <Lines>2</Lines>
  <Paragraphs>1</Paragraphs>
  <ScaleCrop>false</ScaleCrop>
  <Company/>
  <LinksUpToDate>false</LinksUpToDate>
  <CharactersWithSpaces>341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新谷 充朗</dc:creator>
  <cp:keywords/>
  <dc:description/>
  <cp:lastModifiedBy>新谷 充朗</cp:lastModifiedBy>
  <cp:revision>1</cp:revision>
  <dcterms:created xsi:type="dcterms:W3CDTF">2023-07-11T04:54:00Z</dcterms:created>
  <dcterms:modified xsi:type="dcterms:W3CDTF">2023-07-11T04:54:00Z</dcterms:modified>
</cp:coreProperties>
</file>