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054E" w:rsidRPr="003C39CE" w:rsidRDefault="0055054E" w:rsidP="0055054E">
      <w:pPr>
        <w:widowControl/>
        <w:tabs>
          <w:tab w:val="left" w:pos="1227"/>
        </w:tabs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kern w:val="0"/>
          <w:sz w:val="22"/>
          <w:lang w:eastAsia="zh-TW"/>
        </w:rPr>
      </w:pPr>
      <w:r>
        <w:rPr>
          <w:b/>
        </w:rPr>
        <w:t>語音導覽：黃金釋迦大佛與八十八所巡禮</w:t>
      </w:r>
    </w:p>
    <w:p/>
    <w:p w:rsidR="0055054E" w:rsidRPr="008C1D4D" w:rsidRDefault="0055054E" w:rsidP="0055054E">
      <w:pPr>
        <w:widowControl/>
        <w:shd w:val="clear" w:color="auto" w:fill="FFFFFF"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3C39C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讓我們走進滿明寺本堂</w:t>
      </w:r>
      <w:r>
        <w:rPr>
          <w:rFonts w:ascii="Times New Roman" w:eastAsia="Source Han Sans TW Normal" w:hAnsi="Times New Roman" w:cs="Times New Roman" w:hint="eastAsia"/>
          <w:color w:val="2A2B2E"/>
          <w:kern w:val="0"/>
          <w:sz w:val="22"/>
          <w:lang w:eastAsia="zh-TW"/>
        </w:rPr>
        <w:t>，</w:t>
      </w:r>
      <w:r w:rsidRPr="008C1D4D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就是</w:t>
      </w:r>
      <w:r w:rsidRPr="008C1D4D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正殿。殿內供奉的是佛教創始人釋迦牟尼，偌大的佛像寶相莊嚴。這座佛像高</w:t>
      </w:r>
      <w:r w:rsidRPr="008C1D4D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5</w:t>
      </w:r>
      <w:r w:rsidRPr="008C1D4D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公尺，是日本為數眾多木雕大佛中的一尊。</w:t>
      </w:r>
    </w:p>
    <w:p w:rsidR="0055054E" w:rsidRPr="008C1D4D" w:rsidRDefault="0055054E" w:rsidP="0055054E">
      <w:pPr>
        <w:widowControl/>
        <w:shd w:val="clear" w:color="auto" w:fill="FFFFFF"/>
        <w:adjustRightInd w:val="0"/>
        <w:snapToGrid w:val="0"/>
        <w:spacing w:line="240" w:lineRule="atLeast"/>
        <w:ind w:firstLineChars="200" w:firstLine="440"/>
        <w:jc w:val="left"/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</w:pPr>
      <w:r w:rsidRPr="008C1D4D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寺中原有佛像毀於一場大火。之後在京都特意建造了這尊大佛，再運到本地，並於</w:t>
      </w:r>
      <w:r w:rsidRPr="008C1D4D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1917</w:t>
      </w:r>
      <w:r w:rsidRPr="008C1D4D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年舉行了開光儀式</w:t>
      </w:r>
      <w:r w:rsidRPr="008C1D4D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。在雲仙長期的宗教動盪中，滿明寺曾歷經多次摧毀和重建。如今這尊木雕佛像至少敷有</w:t>
      </w:r>
      <w:r w:rsidRPr="008C1D4D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5</w:t>
      </w:r>
      <w:r w:rsidRPr="008C1D4D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重金箔，因為單層金箔接觸空氣中的硫之後，很容易氧化。</w:t>
      </w:r>
    </w:p>
    <w:p w:rsidR="0055054E" w:rsidRPr="00DE2DF0" w:rsidRDefault="0055054E" w:rsidP="0055054E">
      <w:pPr>
        <w:widowControl/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</w:pPr>
      <w:r w:rsidRPr="008C1D4D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走出殿外，沿著通往滿明寺上</w:t>
      </w:r>
      <w:r w:rsidRPr="008C1D4D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方一座</w:t>
      </w:r>
      <w:r w:rsidRPr="008C1D4D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公園的小路向上行走，就能順著微縮版「</w:t>
      </w:r>
      <w:r w:rsidRPr="008C1D4D">
        <w:rPr>
          <w:rStyle w:val="transsent"/>
          <w:rFonts w:ascii="Times New Roman" w:eastAsia="Source Han Sans TW Normal" w:hAnsi="Times New Roman" w:cs="Times New Roman"/>
          <w:color w:val="000000" w:themeColor="text1"/>
          <w:sz w:val="22"/>
          <w:shd w:val="clear" w:color="auto" w:fill="FFFFFF"/>
          <w:lang w:eastAsia="zh-TW"/>
        </w:rPr>
        <w:t>四國八十八處靈場巡禮</w:t>
      </w:r>
      <w:r w:rsidRPr="008C1D4D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」之路走上一圈。四國島上有</w:t>
      </w:r>
      <w:r w:rsidRPr="008C1D4D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88</w:t>
      </w:r>
      <w:r w:rsidRPr="008C1D4D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所寺廟與高僧空海相關。空海被尊為弘法大師，出生於</w:t>
      </w:r>
      <w:r w:rsidRPr="008C1D4D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讚</w:t>
      </w:r>
      <w:r w:rsidRPr="008C1D4D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岐</w:t>
      </w:r>
      <w:r w:rsidRPr="008C1D4D">
        <w:rPr>
          <w:rFonts w:ascii="Times New Roman" w:eastAsia="Source Han Sans TW Normal" w:hAnsi="Times New Roman" w:cs="Times New Roman" w:hint="eastAsia"/>
          <w:color w:val="000000" w:themeColor="text1"/>
          <w:kern w:val="0"/>
          <w:sz w:val="22"/>
          <w:lang w:eastAsia="zh-TW"/>
        </w:rPr>
        <w:t>，即</w:t>
      </w:r>
      <w:r w:rsidRPr="008C1D4D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今</w:t>
      </w:r>
      <w:r w:rsidRPr="008C1D4D">
        <w:rPr>
          <w:rFonts w:ascii="Source Han Sans TW Normal" w:eastAsia="Source Han Sans TW Normal" w:hAnsi="Source Han Sans TW Normal" w:cs="Microsoft YaHei" w:hint="eastAsia"/>
          <w:color w:val="000000" w:themeColor="text1"/>
          <w:kern w:val="0"/>
          <w:sz w:val="22"/>
          <w:lang w:eastAsia="zh-TW"/>
        </w:rPr>
        <w:t>天的</w:t>
      </w:r>
      <w:r w:rsidRPr="008C1D4D">
        <w:rPr>
          <w:rFonts w:ascii="Source Han Sans TW Normal" w:eastAsia="Source Han Sans TW Normal" w:hAnsi="Source Han Sans TW Normal" w:cs="Times New Roman" w:hint="eastAsia"/>
          <w:color w:val="000000" w:themeColor="text1"/>
          <w:kern w:val="0"/>
          <w:sz w:val="22"/>
          <w:lang w:eastAsia="zh-TW"/>
        </w:rPr>
        <w:t>香</w:t>
      </w:r>
      <w:r w:rsidRPr="008C1D4D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川縣，</w:t>
      </w:r>
      <w:r w:rsidRPr="008C1D4D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31</w:t>
      </w:r>
      <w:r w:rsidRPr="008C1D4D">
        <w:rPr>
          <w:rFonts w:ascii="Times New Roman" w:eastAsia="Source Han Sans TW Normal" w:hAnsi="Times New Roman" w:cs="Times New Roman"/>
          <w:color w:val="000000" w:themeColor="text1"/>
          <w:kern w:val="0"/>
          <w:sz w:val="22"/>
          <w:lang w:eastAsia="zh-TW"/>
        </w:rPr>
        <w:t>歲時成為遣唐使前往長安，在青龍寺跟隨密宗第七代祖師惠果學習。兩年後，他回到日本開創真言宗，並開闢了日本佛教聖地高野山。直到今天，中國西安的青龍寺裡依</w:t>
      </w:r>
      <w:r w:rsidRPr="008C1D4D">
        <w:rPr>
          <w:rFonts w:ascii="Times New Roman" w:eastAsia="Source Han Sans TW Normal" w:hAnsi="Times New Roman" w:cs="Times New Roman" w:hint="eastAsia"/>
          <w:color w:val="000000" w:themeColor="text1"/>
          <w:lang w:eastAsia="zh-TW"/>
        </w:rPr>
        <w:t>然矗立著中日共建的空海紀念碑，周圍種植了大片櫻</w:t>
      </w:r>
      <w:r w:rsidRPr="008C1D4D">
        <w:rPr>
          <w:rFonts w:ascii="Times New Roman" w:eastAsia="Source Han Sans TW Normal" w:hAnsi="Times New Roman" w:cs="Times New Roman"/>
          <w:color w:val="000000" w:themeColor="text1"/>
          <w:lang w:eastAsia="zh-TW"/>
        </w:rPr>
        <w:t>花林。很多信徒認為參拜名寺不但可以積累功德，還能順便四處旅行。然而在</w:t>
      </w:r>
      <w:r w:rsidRPr="00170307">
        <w:rPr>
          <w:rFonts w:ascii="Times New Roman" w:eastAsia="Source Han Sans TW Normal" w:hAnsi="Times New Roman" w:cs="Times New Roman"/>
          <w:lang w:eastAsia="zh-TW"/>
        </w:rPr>
        <w:t>江戶時代，</w:t>
      </w:r>
      <w:r w:rsidRPr="003C39C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幕府嚴格限制旅行，為</w:t>
      </w:r>
      <w:r w:rsidRPr="005E0094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了</w:t>
      </w:r>
      <w:r w:rsidRPr="003C39C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滿足無法</w:t>
      </w:r>
      <w:r w:rsidRPr="005E0094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親自到</w:t>
      </w:r>
      <w:r w:rsidRPr="003C39C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四國</w:t>
      </w:r>
      <w:r w:rsidRPr="005E0094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</w:t>
      </w:r>
      <w:r w:rsidRPr="003C39C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或無法花</w:t>
      </w:r>
      <w:r w:rsidRPr="005E0094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上</w:t>
      </w:r>
      <w:r w:rsidRPr="003C39C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兩個月在島上完成巡禮的信</w:t>
      </w:r>
      <w:r w:rsidRPr="005E0094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徒</w:t>
      </w:r>
      <w:r w:rsidRPr="003C39CE">
        <w:rPr>
          <w:rFonts w:ascii="Times New Roman" w:eastAsia="Source Han Sans TW Normal" w:hAnsi="Times New Roman" w:cs="Times New Roman"/>
          <w:color w:val="2A2B2E"/>
          <w:kern w:val="0"/>
          <w:sz w:val="22"/>
          <w:lang w:eastAsia="zh-TW"/>
        </w:rPr>
        <w:t>，象徵性巡禮活動就在各地流傳開來。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 CN Normal">
    <w:altName w:val="游ゴシック"/>
    <w:panose1 w:val="00000000000000000000"/>
    <w:charset w:val="86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4E"/>
    <w:rsid w:val="00346BD8"/>
    <w:rsid w:val="0055054E"/>
    <w:rsid w:val="007445C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128285-1D5F-4CE7-A05D-0A2323A7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054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0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054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054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054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054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054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054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054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054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054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05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05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05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05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054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054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054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0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054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0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05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0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054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054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05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054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054E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550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2024-06-13T12:34:00Z</dcterms:created>
  <dcterms:modified xsi:type="dcterms:W3CDTF">2024-06-13T12:34:00Z</dcterms:modified>
</cp:coreProperties>
</file>