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7C4" w:rsidRDefault="002F07C4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菅沼合掌造村落</w:t>
      </w:r>
    </w:p>
    <w:p/>
    <w:p w:rsidR="002F07C4" w:rsidRDefault="002F07C4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地区坐拥两座被列入UNESCO世界遗产的合掌造村落，菅沼即为其中之一。菅沼的规模较相仓小，仅保有12栋传统建筑，其中9栋为合掌造民居，采用独特的建造方式，屋顶均以茅草苫成。菅沼坐落于庄川河湾处的河岸阶地上，被郁郁葱葱的山林所掩映。而山毛榉、粗齿蒙古栎等种类繁多的树木，则有助于保护该地区免受雪崩。</w:t>
      </w:r>
    </w:p>
    <w:p w:rsidR="002F07C4" w:rsidRDefault="002F07C4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菅沼合掌造民居，大多建于江户时代（1603-1867）末期至大正时代（1912-1926）间，至今仍为当地居民居住。而现存最古老的合掌造建筑，正以五箇山民俗馆之名向公众开放。在此不仅可学习传统的生活方式，还能深入了解和纸生产、养蚕、硝石制造等地域产业。若想进一步了解火药原料——硝石的生产制造，造访与五箇山民俗馆相邻的“</w:t>
      </w:r>
      <w:r w:rsidRPr="002048D0"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硝石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馆”亦是不错的选择。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7C4"/>
    <w:rsid w:val="002F07C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36B51-AD95-47E0-88F4-99BD4661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