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97C" w:rsidRPr="006800DC" w:rsidRDefault="0024297C" w:rsidP="0024297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山中湖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离富士山最近的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湖泊</w:t>
      </w:r>
    </w:p>
    <w:p/>
    <w:p w:rsidR="0024297C" w:rsidRPr="006800DC" w:rsidRDefault="0024297C" w:rsidP="0024297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，其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形如鲸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富士五湖中最大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离富士山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海拔最高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、水深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湖泊。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它海拔近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1000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夏季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凉爽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宜人。</w:t>
      </w:r>
    </w:p>
    <w:p w:rsidR="0024297C" w:rsidRPr="006800DC" w:rsidRDefault="0024297C" w:rsidP="0024297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距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离东京仅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90分钟车程，交通便利，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旅游业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极其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发达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自古以来就是夏季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避暑疗养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胜地。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湖泊周边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众多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餐厅和酒店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还有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供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环湖骑行的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自行车道。</w:t>
      </w:r>
    </w:p>
    <w:p w:rsidR="0024297C" w:rsidRPr="004445D2" w:rsidRDefault="0024297C" w:rsidP="0024297C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引人入胜的风景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与优美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的自然环境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吸引了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众多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高中和大学的运动俱乐部来此集训。这里还被选为2020年东京奥运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会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自行车公路赛的举办地。</w:t>
      </w:r>
    </w:p>
    <w:p w:rsidR="0024297C" w:rsidRPr="004445D2" w:rsidRDefault="0024297C" w:rsidP="0024297C">
      <w:pPr>
        <w:adjustRightInd w:val="0"/>
        <w:snapToGrid w:val="0"/>
        <w:spacing w:line="240" w:lineRule="atLeast"/>
        <w:rPr>
          <w:rFonts w:ascii="思源黑体" w:eastAsia="思源黑体" w:hAnsi="思源黑体" w:cs="Arial"/>
          <w:sz w:val="22"/>
          <w:lang w:eastAsia="zh-CN"/>
        </w:rPr>
      </w:pPr>
    </w:p>
    <w:p w:rsidR="0024297C" w:rsidRPr="006800DC" w:rsidRDefault="0024297C" w:rsidP="0024297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天鹅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与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球藻</w:t>
      </w:r>
    </w:p>
    <w:p w:rsidR="0024297C" w:rsidRPr="006800DC" w:rsidRDefault="0024297C" w:rsidP="0024297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夏季到访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不妨体验一下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帆船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滑水及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其它水上活动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此外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一年四季都可看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优雅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戏水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的天鹅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，还可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垂钓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黑鲈鱼和公鱼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24297C" w:rsidRPr="006800DC" w:rsidRDefault="0024297C" w:rsidP="0024297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1959年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山中湖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里又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有了新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发现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——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富士球藻。球藻是一种圆形绿藻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状似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天鹅绒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生长在寒冷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的静水区，原本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只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在如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芬兰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或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北海道等北欧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北部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才能见到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。现在，“富士球藻”被视为栖息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于山中湖、河口湖和西湖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独特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品种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24297C" w:rsidRPr="00C3320D" w:rsidRDefault="0024297C" w:rsidP="0024297C">
      <w:pPr>
        <w:adjustRightInd w:val="0"/>
        <w:snapToGrid w:val="0"/>
        <w:spacing w:line="240" w:lineRule="atLeast"/>
        <w:rPr>
          <w:rFonts w:ascii="思源黑体" w:eastAsia="思源黑体" w:hAnsi="思源黑体" w:cs="Arial"/>
          <w:sz w:val="22"/>
          <w:lang w:eastAsia="zh-CN"/>
        </w:rPr>
      </w:pPr>
    </w:p>
    <w:p w:rsidR="0024297C" w:rsidRPr="006800DC" w:rsidRDefault="0024297C" w:rsidP="0024297C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钻石</w:t>
      </w: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富士</w:t>
      </w:r>
    </w:p>
    <w:p w:rsidR="0024297C" w:rsidRPr="004B0E79" w:rsidRDefault="0024297C" w:rsidP="0024297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“钻石富士”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――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太阳刚好落在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富士山平坦的山顶上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宛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如钻石般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熠熠生辉。这一景象很难遇见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故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被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称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为奇景。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但如果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10月下旬至2月中旬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造访山中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湖</w:t>
      </w:r>
      <w:r w:rsidRPr="00EB142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村，就有机会成为该</w:t>
      </w:r>
      <w:r w:rsidRPr="00EB142D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奇景的见证人。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97C"/>
    <w:rsid w:val="002429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A8B64-BA11-4BAB-BCA1-8DBE4DB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