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13844" w:rsidRPr="006800DC" w:rsidRDefault="00F13844" w:rsidP="00F13844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</w:pPr>
      <w:r w:rsidRPr="006800DC">
        <w:rPr>
          <w:rFonts w:ascii="Source Han Sans CN Normal" w:eastAsia="Source Han Sans CN Normal" w:hAnsi="Source Han Sans CN Normal" w:cs="Source Han Sans CN Normal"/>
          <w:b/>
          <w:sz w:val="22"/>
          <w:lang w:eastAsia="zh-CN"/>
        </w:rPr>
        <w:t>富士五湖摄影指南</w:t>
      </w:r>
    </w:p>
    <w:p/>
    <w:p w:rsidR="00F13844" w:rsidRPr="00C1093D" w:rsidRDefault="00F13844" w:rsidP="00F13844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在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富士五湖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的任何一处</w:t>
      </w:r>
      <w:r w:rsidRPr="00C1093D">
        <w:rPr>
          <w:rFonts w:ascii="Source Han Sans CN Normal" w:eastAsia="Source Han Sans CN Normal" w:hAnsi="Source Han Sans CN Normal" w:cs="Arial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视线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都能近距离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且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清晰地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捕捉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到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富士山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有些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地点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尤其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受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到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摄影家的青睐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Pr="00C1093D" w:rsidRDefault="00F13844" w:rsidP="00F13844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CN"/>
        </w:rPr>
      </w:pP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忠灵塔</w:t>
      </w: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附近</w:t>
      </w:r>
      <w:r w:rsidRPr="00C1093D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CN"/>
        </w:rPr>
        <w:t>：</w:t>
      </w:r>
      <w:r w:rsidRPr="003935DE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这里</w:t>
      </w:r>
      <w:r w:rsidRPr="0074488E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位</w:t>
      </w:r>
      <w:r w:rsidRPr="00C078CE"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富士吉田市</w:t>
      </w:r>
      <w:r w:rsidRPr="006800DC"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附近</w:t>
      </w:r>
      <w:r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的</w:t>
      </w:r>
      <w:r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一</w:t>
      </w:r>
      <w:r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座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山丘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，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可同时将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这座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五层佛塔、樱花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、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红叶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（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四季各异</w:t>
      </w:r>
      <w:r w:rsidRPr="00C1093D">
        <w:rPr>
          <w:rFonts w:ascii="Source Han Sans CN Normal" w:eastAsia="Source Han Sans CN Normal" w:hAnsi="Source Han Sans CN Normal" w:cs="Arial" w:hint="eastAsia"/>
          <w:sz w:val="22"/>
          <w:lang w:eastAsia="zh-CN"/>
        </w:rPr>
        <w:t>）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和富士山纳入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取景框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这道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瑰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丽的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日式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风景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以前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鲜为人知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但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如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今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深受全世界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摄影师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喜爱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Default="00F13844" w:rsidP="00F13844">
      <w:pPr>
        <w:adjustRightInd w:val="0"/>
        <w:snapToGrid w:val="0"/>
        <w:spacing w:line="240" w:lineRule="atLeast"/>
        <w:ind w:firstLineChars="192" w:firstLine="444"/>
        <w:rPr>
          <w:rFonts w:ascii="Source Han Sans CN Normal" w:eastAsia="Source Han Sans CN Normal" w:hAnsi="Source Han Sans CN Normal" w:cs="Arial"/>
          <w:sz w:val="22"/>
          <w:lang w:eastAsia="zh-CN"/>
        </w:rPr>
      </w:pPr>
      <w:r w:rsidRPr="006800DC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交通：</w:t>
      </w:r>
      <w:r w:rsidRPr="006800DC"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从下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吉田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火车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站步行20分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钟即可到达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或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富士山世界遗产环线巴士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忠灵塔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入口站（离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河口湖火车站</w:t>
      </w:r>
      <w:r w:rsidRPr="006800DC">
        <w:rPr>
          <w:rFonts w:ascii="Source Han Sans CN Normal" w:eastAsia="Source Han Sans CN Normal" w:hAnsi="Source Han Sans CN Normal" w:cs="Arial"/>
          <w:sz w:val="22"/>
          <w:lang w:eastAsia="zh-CN"/>
        </w:rPr>
        <w:t>15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）步行15分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钟也可到达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还有一条路线是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从新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仓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富士浅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间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神社攀登</w:t>
      </w:r>
      <w:r w:rsidRPr="006800DC">
        <w:rPr>
          <w:rFonts w:ascii="Source Han Sans CN Normal" w:eastAsia="Source Han Sans CN Normal" w:hAnsi="Source Han Sans CN Normal" w:cs="Arial"/>
          <w:sz w:val="22"/>
          <w:lang w:eastAsia="zh-CN"/>
        </w:rPr>
        <w:t>398</w:t>
      </w:r>
      <w:r w:rsidRPr="006800DC">
        <w:rPr>
          <w:rFonts w:ascii="Source Han Sans CN Normal" w:eastAsia="Source Han Sans CN Normal" w:hAnsi="Source Han Sans CN Normal" w:cs="SimSun"/>
          <w:sz w:val="22"/>
          <w:lang w:eastAsia="zh-CN"/>
        </w:rPr>
        <w:t>级石阶</w:t>
      </w:r>
      <w:r>
        <w:rPr>
          <w:rFonts w:ascii="Source Han Sans CN Normal" w:eastAsia="Source Han Sans CN Normal" w:hAnsi="Source Han Sans CN Normal" w:cs="SimSun" w:hint="eastAsia"/>
          <w:sz w:val="22"/>
          <w:lang w:eastAsia="zh-CN"/>
        </w:rPr>
        <w:t>而至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Pr="003935DE" w:rsidRDefault="00F13844" w:rsidP="00F13844">
      <w:pPr>
        <w:adjustRightInd w:val="0"/>
        <w:snapToGrid w:val="0"/>
        <w:spacing w:line="240" w:lineRule="atLeast"/>
        <w:ind w:firstLineChars="192" w:firstLine="443"/>
        <w:rPr>
          <w:rFonts w:ascii="Source Han Sans CN Normal" w:eastAsia="Source Han Sans CN Normal" w:hAnsi="Source Han Sans CN Normal" w:cs="Arial"/>
          <w:sz w:val="22"/>
          <w:lang w:eastAsia="zh-CN"/>
        </w:rPr>
      </w:pP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SimSun" w:hint="eastAsia"/>
          <w:b/>
          <w:bCs/>
          <w:sz w:val="22"/>
          <w:lang w:val="ja-JP" w:eastAsia="zh-CN"/>
        </w:rPr>
        <w:t>长</w:t>
      </w:r>
      <w:r w:rsidRPr="006800DC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池</w:t>
      </w:r>
      <w:r w:rsidRPr="006800DC">
        <w:rPr>
          <w:rFonts w:ascii="Source Han Sans CN Normal" w:eastAsia="Source Han Sans CN Normal" w:hAnsi="Source Han Sans CN Normal" w:cs="SimSun"/>
          <w:b/>
          <w:bCs/>
          <w:sz w:val="22"/>
          <w:lang w:val="ja-JP" w:eastAsia="zh-CN"/>
        </w:rPr>
        <w:t>亲</w:t>
      </w:r>
      <w:r w:rsidRPr="006800DC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水公园</w:t>
      </w:r>
      <w:r w:rsidRPr="00C1093D">
        <w:rPr>
          <w:rFonts w:ascii="Source Han Sans CN Normal" w:eastAsia="Source Han Sans CN Normal" w:hAnsi="Source Han Sans CN Normal" w:cs="Arial" w:hint="eastAsia"/>
          <w:bCs/>
          <w:sz w:val="22"/>
          <w:lang w:eastAsia="zh-CN"/>
        </w:rPr>
        <w:t>：</w:t>
      </w:r>
      <w:r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位处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山中湖北岸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。这里是拍摄著名胜景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“湖上富士”之地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。而太阳落入富士山顶后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呈现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“钻石富士”奇景，一年之中仅在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各种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条件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都具备的时候才能看见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Default="00F13844" w:rsidP="00F13844">
      <w:pPr>
        <w:adjustRightInd w:val="0"/>
        <w:snapToGrid w:val="0"/>
        <w:spacing w:line="240" w:lineRule="atLeast"/>
        <w:ind w:firstLineChars="192" w:firstLine="444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Source Han Sans CN Normal" w:hint="eastAsia"/>
          <w:b/>
          <w:sz w:val="22"/>
          <w:lang w:eastAsia="zh-CN"/>
        </w:rPr>
        <w:t>交通：</w:t>
      </w:r>
      <w:r w:rsidRPr="006800DC"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河口湖火车站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换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乘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富士吉田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－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忍野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－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山中湖环游巴士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在长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池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亲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水公园前巴士站下车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（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50分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。</w:t>
      </w: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92" w:firstLine="443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C078CE">
        <w:rPr>
          <w:rFonts w:ascii="Source Han Sans CN Normal" w:eastAsia="Source Han Sans CN Normal" w:hAnsi="Source Han Sans CN Normal" w:cs="Arial"/>
          <w:b/>
          <w:sz w:val="22"/>
          <w:lang w:val="ja-JP" w:eastAsia="zh-CN"/>
        </w:rPr>
        <w:t>山中湖全景</w:t>
      </w:r>
      <w:r w:rsidRPr="00C078CE">
        <w:rPr>
          <w:rFonts w:ascii="Source Han Sans CN Normal" w:eastAsia="Source Han Sans CN Normal" w:hAnsi="Source Han Sans CN Normal" w:cs="SimSun" w:hint="eastAsia"/>
          <w:b/>
          <w:bCs/>
          <w:sz w:val="22"/>
          <w:lang w:val="ja-JP" w:eastAsia="zh-CN"/>
        </w:rPr>
        <w:t>观景</w:t>
      </w:r>
      <w:r w:rsidRPr="00C078CE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台</w:t>
      </w: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位于离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三国山徒步路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线起点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大约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30分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处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正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如其名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从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这里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能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把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近处的芒草原野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、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宽广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山中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湖、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高耸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富士山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尽收眼底。天气晴朗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时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还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可望见北边</w:t>
      </w:r>
      <w:r>
        <w:rPr>
          <w:rFonts w:ascii="Source Han Sans CN Normal" w:eastAsia="Source Han Sans CN Normal" w:hAnsi="Source Han Sans CN Normal" w:cs="SimSun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南阿尔卑斯山。</w:t>
      </w:r>
    </w:p>
    <w:p w:rsidR="00F13844" w:rsidRDefault="00F13844" w:rsidP="00F13844">
      <w:pPr>
        <w:adjustRightInd w:val="0"/>
        <w:snapToGrid w:val="0"/>
        <w:spacing w:line="240" w:lineRule="atLeast"/>
        <w:ind w:firstLineChars="192" w:firstLine="444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交通：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乘坐富士吉田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－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忍野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－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山中湖环游巴士（</w:t>
      </w:r>
      <w:r>
        <w:rPr>
          <w:rFonts w:ascii="Source Han Sans CN Normal" w:eastAsia="Source Han Sans CN Normal" w:hAnsi="Source Han Sans CN Normal" w:cs="Arial"/>
          <w:sz w:val="22"/>
          <w:lang w:eastAsia="zh-CN"/>
        </w:rPr>
        <w:t>F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线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在三国山徒步路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线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入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口下车（</w:t>
      </w:r>
      <w:r w:rsidRPr="006800DC">
        <w:rPr>
          <w:rFonts w:ascii="Source Han Sans CN Normal" w:eastAsia="Source Han Sans CN Normal" w:hAnsi="Source Han Sans CN Normal" w:cs="Arial"/>
          <w:sz w:val="22"/>
          <w:lang w:eastAsia="zh-CN"/>
        </w:rPr>
        <w:t>50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再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步行</w:t>
      </w:r>
      <w:r w:rsidRPr="006800DC">
        <w:rPr>
          <w:rFonts w:ascii="Source Han Sans CN Normal" w:eastAsia="Source Han Sans CN Normal" w:hAnsi="Source Han Sans CN Normal" w:cs="Arial"/>
          <w:sz w:val="22"/>
          <w:lang w:eastAsia="zh-CN"/>
        </w:rPr>
        <w:t>30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。如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选择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自驾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，请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平野交叉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路口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处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往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小山町方向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、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沿7</w:t>
      </w:r>
      <w:r w:rsidRPr="006800DC">
        <w:rPr>
          <w:rFonts w:ascii="Source Han Sans CN Normal" w:eastAsia="Source Han Sans CN Normal" w:hAnsi="Source Han Sans CN Normal" w:cs="Arial"/>
          <w:sz w:val="22"/>
          <w:lang w:eastAsia="zh-CN"/>
        </w:rPr>
        <w:t>30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号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县道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（山北山中湖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线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）行驶15分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即可抵达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Pr="006A5DBE" w:rsidRDefault="00F13844" w:rsidP="00F13844">
      <w:pPr>
        <w:adjustRightInd w:val="0"/>
        <w:snapToGrid w:val="0"/>
        <w:spacing w:line="240" w:lineRule="atLeast"/>
        <w:ind w:firstLineChars="192" w:firstLine="443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二十曲峠</w:t>
      </w: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坐落于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忍野村的山地上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，可以隔着稻田眺望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优雅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安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详的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富士山。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这个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景点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比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这里介绍的其它景点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的交通更为艰辛一些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但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深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受徒步爱好者的喜爱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Default="00F13844" w:rsidP="00F13844">
      <w:pPr>
        <w:adjustRightInd w:val="0"/>
        <w:snapToGrid w:val="0"/>
        <w:spacing w:line="240" w:lineRule="atLeast"/>
        <w:ind w:firstLineChars="100" w:firstLine="231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 xml:space="preserve">    交通：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在富士山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火车站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换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乘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富士急行巴士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到天狗社巴士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站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下车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（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40分钟）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再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步行40分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00" w:firstLine="231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</w:p>
    <w:p w:rsidR="00F13844" w:rsidRPr="006800DC" w:rsidRDefault="00F13844" w:rsidP="00F13844">
      <w:pPr>
        <w:adjustRightInd w:val="0"/>
        <w:snapToGrid w:val="0"/>
        <w:spacing w:line="240" w:lineRule="atLeast"/>
        <w:ind w:firstLineChars="193" w:firstLine="446"/>
        <w:rPr>
          <w:rFonts w:ascii="Source Han Sans CN Normal" w:eastAsia="Source Han Sans CN Normal" w:hAnsi="Source Han Sans CN Normal" w:cs="Arial"/>
          <w:sz w:val="22"/>
          <w:lang w:val="ja-JP" w:eastAsia="zh-CN"/>
        </w:rPr>
      </w:pPr>
      <w:r w:rsidRPr="006800DC">
        <w:rPr>
          <w:rFonts w:ascii="Source Han Sans CN Normal" w:eastAsia="Source Han Sans CN Normal" w:hAnsi="Source Han Sans CN Normal" w:cs="Arial"/>
          <w:b/>
          <w:bCs/>
          <w:sz w:val="22"/>
          <w:lang w:val="ja-JP" w:eastAsia="zh-CN"/>
        </w:rPr>
        <w:t>大石公园</w:t>
      </w: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：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位于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河口湖北岸</w:t>
      </w:r>
      <w:r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。每年</w:t>
      </w:r>
      <w:r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春夏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，摄影家们可以拍摄到</w:t>
      </w:r>
      <w:r>
        <w:rPr>
          <w:rFonts w:ascii="Source Han Sans CN Normal" w:eastAsia="Source Han Sans CN Normal" w:hAnsi="Source Han Sans CN Normal" w:cs="Arial" w:hint="eastAsia"/>
          <w:bCs/>
          <w:sz w:val="22"/>
          <w:lang w:val="ja-JP" w:eastAsia="zh-CN"/>
        </w:rPr>
        <w:t>近处鲜花怒放的花坛与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巍峨而立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的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富士山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隔湖相望的绚烂景色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此外</w:t>
      </w:r>
      <w:r>
        <w:rPr>
          <w:rFonts w:ascii="Source Han Sans CN Normal" w:eastAsia="Source Han Sans CN Normal" w:hAnsi="Source Han Sans CN Normal" w:cs="Arial"/>
          <w:sz w:val="22"/>
          <w:lang w:val="ja-JP" w:eastAsia="zh-CN"/>
        </w:rPr>
        <w:t>，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还可将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富士五湖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中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唯一的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湖中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岛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“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鹈岛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”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纳入</w:t>
      </w:r>
      <w:r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取景框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。</w:t>
      </w:r>
    </w:p>
    <w:p w:rsidR="00F13844" w:rsidRPr="003B46ED" w:rsidRDefault="00F13844" w:rsidP="00F13844">
      <w:pPr>
        <w:widowControl/>
        <w:adjustRightInd w:val="0"/>
        <w:snapToGrid w:val="0"/>
        <w:spacing w:line="240" w:lineRule="atLeast"/>
        <w:ind w:firstLineChars="192" w:firstLine="444"/>
        <w:rPr>
          <w:rFonts w:ascii="Meiryo UI" w:hAnsi="Meiryo UI" w:cs="Arial"/>
          <w:sz w:val="22"/>
          <w:lang w:eastAsia="zh-CN"/>
        </w:rPr>
      </w:pPr>
      <w:r w:rsidRPr="006800DC"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交通</w:t>
      </w:r>
      <w:r>
        <w:rPr>
          <w:rFonts w:ascii="Source Han Sans CN Normal" w:eastAsia="Source Han Sans CN Normal" w:hAnsi="Source Han Sans CN Normal" w:cs="Arial" w:hint="eastAsia"/>
          <w:b/>
          <w:bCs/>
          <w:sz w:val="22"/>
          <w:lang w:val="ja-JP" w:eastAsia="zh-CN"/>
        </w:rPr>
        <w:t>：</w:t>
      </w:r>
      <w:r w:rsidRPr="006800DC">
        <w:rPr>
          <w:rFonts w:ascii="Source Han Sans CN Normal" w:eastAsia="Source Han Sans CN Normal" w:hAnsi="Source Han Sans CN Normal" w:cs="Arial"/>
          <w:bCs/>
          <w:sz w:val="22"/>
          <w:lang w:val="ja-JP" w:eastAsia="zh-CN"/>
        </w:rPr>
        <w:t>从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河口湖火车站乘坐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红线巴士</w:t>
      </w:r>
      <w:r w:rsidRPr="006800DC">
        <w:rPr>
          <w:rFonts w:ascii="Source Han Sans CN Normal" w:eastAsia="Source Han Sans CN Normal" w:hAnsi="Source Han Sans CN Normal" w:cs="SimSun" w:hint="eastAsia"/>
          <w:sz w:val="22"/>
          <w:lang w:val="ja-JP" w:eastAsia="zh-CN"/>
        </w:rPr>
        <w:t>，在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20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号巴士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站河口湖自然生活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馆下车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（</w:t>
      </w:r>
      <w:r w:rsidRPr="006800DC">
        <w:rPr>
          <w:rFonts w:ascii="Source Han Sans CN Normal" w:eastAsia="Source Han Sans CN Normal" w:hAnsi="Source Han Sans CN Normal" w:cs="Arial"/>
          <w:sz w:val="22"/>
          <w:lang w:val="ja-JP" w:eastAsia="zh-CN"/>
        </w:rPr>
        <w:t>25分</w:t>
      </w:r>
      <w:r w:rsidRPr="006800DC">
        <w:rPr>
          <w:rFonts w:ascii="Source Han Sans CN Normal" w:eastAsia="Source Han Sans CN Normal" w:hAnsi="Source Han Sans CN Normal" w:cs="SimSun"/>
          <w:sz w:val="22"/>
          <w:lang w:val="ja-JP" w:eastAsia="zh-CN"/>
        </w:rPr>
        <w:t>钟</w:t>
      </w:r>
      <w:r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）</w:t>
      </w:r>
      <w:r w:rsidRPr="006800DC">
        <w:rPr>
          <w:rFonts w:ascii="Source Han Sans CN Normal" w:eastAsia="Source Han Sans CN Normal" w:hAnsi="Source Han Sans CN Normal" w:cs="Arial" w:hint="eastAsia"/>
          <w:sz w:val="22"/>
          <w:lang w:val="ja-JP" w:eastAsia="zh-C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3844"/>
    <w:rsid w:val="00444234"/>
    <w:rsid w:val="00C42597"/>
    <w:rsid w:val="00F13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0B27D17-FAD3-4C19-B3BD-48BD597688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2023-07-11T04:13:00Z</dcterms:created>
  <dcterms:modified xsi:type="dcterms:W3CDTF">2023-07-11T04:13:00Z</dcterms:modified>
</cp:coreProperties>
</file>