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59B1" w:rsidRPr="006800DC" w:rsidRDefault="009759B1" w:rsidP="009759B1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 w:rsidRPr="006800DC"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石割神社</w:t>
      </w:r>
    </w:p>
    <w:p/>
    <w:p w:rsidR="009759B1" w:rsidRPr="00DA2D75" w:rsidRDefault="009759B1" w:rsidP="009759B1">
      <w:pPr>
        <w:adjustRightInd w:val="0"/>
        <w:snapToGrid w:val="0"/>
        <w:spacing w:line="240" w:lineRule="atLeast"/>
        <w:ind w:firstLineChars="193" w:firstLine="446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石割山海拔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1413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米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石割神社位于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其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八合目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、</w:t>
      </w:r>
      <w:r w:rsidRPr="00DA2D75">
        <w:rPr>
          <w:rFonts w:ascii="Source Han Sans CN Normal" w:eastAsia="Source Han Sans CN Normal" w:hAnsi="Source Han Sans CN Normal" w:cs="Arial"/>
          <w:sz w:val="22"/>
          <w:lang w:eastAsia="zh-CN"/>
        </w:rPr>
        <w:t>1143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米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高处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“石割”之名，源自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神社里一块有裂缝的巨石。据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编纂于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8世纪的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《古事记》记载，太阳神――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天照大神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曾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一度藏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身于洞穴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内，让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世界陷入一片黑暗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传说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这块巨石即是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天照大神用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来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堵住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洞口的“天之岩户”。这座神社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将裂开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后形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如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汉字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“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”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大岩石作为神体供奉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，实属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罕见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。据说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这块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巨石有开运、消灾、驱鬼和延命长寿的神效，而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从石缝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渗出的水被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视为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神水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可治疗眼疾和皮肤病。</w:t>
      </w:r>
    </w:p>
    <w:p w:rsidR="009759B1" w:rsidRPr="00A31921" w:rsidRDefault="009759B1" w:rsidP="009759B1">
      <w:pPr>
        <w:adjustRightInd w:val="0"/>
        <w:snapToGrid w:val="0"/>
        <w:spacing w:line="240" w:lineRule="atLeast"/>
        <w:ind w:firstLineChars="193" w:firstLine="446"/>
        <w:rPr>
          <w:rFonts w:ascii="Meiryo UI" w:eastAsia="Meiryo UI" w:hAnsi="Meiryo UI" w:cs="Arial"/>
          <w:sz w:val="22"/>
          <w:lang w:val="ja-JP" w:eastAsia="zh-CN"/>
        </w:rPr>
      </w:pP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据传，能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三次穿过巨石狭缝的人会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获得好运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，而作恶之人则会被夹在石缝间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如果有兴趣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验证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这个传说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，请先</w:t>
      </w:r>
      <w:r w:rsidRPr="00DA2D75">
        <w:rPr>
          <w:rFonts w:ascii="Source Han Sans CN Normal" w:eastAsia="Source Han Sans CN Normal" w:hAnsi="Source Han Sans CN Normal" w:cs="SimSun"/>
          <w:sz w:val="22"/>
          <w:lang w:val="ja-JP" w:eastAsia="zh-CN"/>
        </w:rPr>
        <w:t>穿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过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位于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石割山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徒步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路线入口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</w:t>
      </w:r>
      <w:r w:rsidRPr="00DA2D75">
        <w:rPr>
          <w:rFonts w:ascii="Source Han Sans CN Normal" w:eastAsia="Source Han Sans CN Normal" w:hAnsi="Source Han Sans CN Normal" w:cs="Arial"/>
          <w:sz w:val="22"/>
          <w:lang w:val="ja-JP" w:eastAsia="zh-CN"/>
        </w:rPr>
        <w:t>巴士站和登山口停车场附近</w:t>
      </w:r>
      <w:r w:rsidRPr="00DA2D75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的鸟居</w:t>
      </w:r>
      <w:r w:rsidRPr="00DA2D75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（日本神社牌坊），再攀爬著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名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的</w:t>
      </w:r>
      <w:r w:rsidRPr="006800DC">
        <w:rPr>
          <w:rFonts w:ascii="Source Han Sans CN Normal" w:eastAsia="Source Han Sans CN Normal" w:hAnsi="Source Han Sans CN Normal" w:cs="Arial"/>
          <w:sz w:val="22"/>
          <w:lang w:eastAsia="zh-CN"/>
        </w:rPr>
        <w:t>403</w:t>
      </w:r>
      <w:r w:rsidRPr="006800DC">
        <w:rPr>
          <w:rFonts w:ascii="Source Han Sans CN Normal" w:eastAsia="Source Han Sans CN Normal" w:hAnsi="Source Han Sans CN Normal" w:cs="SimSun"/>
          <w:sz w:val="22"/>
          <w:lang w:eastAsia="zh-CN"/>
        </w:rPr>
        <w:t>级石阶</w:t>
      </w:r>
      <w:r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，即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eastAsia="zh-CN"/>
        </w:rPr>
        <w:t>能到达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神社。</w:t>
      </w:r>
    </w:p>
    <w:p w:rsidR="009759B1" w:rsidRPr="00A31921" w:rsidRDefault="009759B1" w:rsidP="009759B1">
      <w:pPr>
        <w:adjustRightInd w:val="0"/>
        <w:snapToGrid w:val="0"/>
        <w:spacing w:line="240" w:lineRule="atLeast"/>
        <w:rPr>
          <w:rFonts w:ascii="Meiryo UI" w:eastAsia="Meiryo UI" w:hAnsi="Meiryo UI" w:cs="Arial"/>
          <w:sz w:val="22"/>
          <w:lang w:eastAsia="zh-CN"/>
        </w:rPr>
      </w:pPr>
    </w:p>
    <w:p w:rsidR="009759B1" w:rsidRPr="00C1093D" w:rsidRDefault="009759B1" w:rsidP="009759B1">
      <w:pPr>
        <w:adjustRightInd w:val="0"/>
        <w:snapToGrid w:val="0"/>
        <w:spacing w:line="240" w:lineRule="atLeast"/>
        <w:outlineLvl w:val="0"/>
        <w:rPr>
          <w:rFonts w:ascii="Source Han Sans CN Normal" w:eastAsia="Source Han Sans CN Normal" w:hAnsi="Source Han Sans CN Normal" w:cs="Arial"/>
          <w:b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Arial" w:hint="eastAsia"/>
          <w:b/>
          <w:bCs/>
          <w:sz w:val="22"/>
          <w:lang w:val="ja-JP" w:eastAsia="zh-CN"/>
        </w:rPr>
        <w:t>漫步</w:t>
      </w:r>
      <w:r>
        <w:rPr>
          <w:rFonts w:ascii="Source Han Sans CN Normal" w:eastAsia="Source Han Sans CN Normal" w:hAnsi="Source Han Sans CN Normal" w:cs="Arial"/>
          <w:b/>
          <w:bCs/>
          <w:sz w:val="22"/>
          <w:lang w:val="ja-JP" w:eastAsia="zh-CN"/>
        </w:rPr>
        <w:t>石割山</w:t>
      </w:r>
    </w:p>
    <w:p w:rsidR="009759B1" w:rsidRPr="00FB20AE" w:rsidRDefault="009759B1" w:rsidP="009759B1">
      <w:pPr>
        <w:ind w:firstLineChars="200" w:firstLine="462"/>
        <w:rPr>
          <w:rFonts w:ascii="Source Han Sans CN Normal" w:eastAsia="Source Han Sans CN Normal" w:hAnsi="Source Han Sans CN Normal" w:cs="Arial"/>
          <w:sz w:val="22"/>
          <w:lang w:val="ja-JP" w:eastAsia="zh-CN"/>
        </w:rPr>
      </w:pP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石割山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上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的森林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植被并不茂密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站在山顶眺望四周</w:t>
      </w:r>
      <w:r w:rsidRPr="00C1093D">
        <w:rPr>
          <w:rFonts w:ascii="Source Han Sans CN Normal" w:eastAsia="Source Han Sans CN Normal" w:hAnsi="Source Han Sans CN Normal" w:cs="Arial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正面是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富士山和平尾山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左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手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远方是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南阿尔卑斯山</w:t>
      </w:r>
      <w:r w:rsidRPr="00C1093D">
        <w:rPr>
          <w:rFonts w:ascii="Source Han Sans CN Normal" w:eastAsia="Source Han Sans CN Normal" w:hAnsi="Source Han Sans CN Normal" w:cs="Arial" w:hint="eastAsia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目及之处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山峦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起伏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连绵、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风光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秀美。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徒步路线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从停车场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出发，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穿过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石割山山</w:t>
      </w:r>
      <w:r w:rsidRPr="006800DC">
        <w:rPr>
          <w:rFonts w:ascii="Source Han Sans CN Normal" w:eastAsia="Source Han Sans CN Normal" w:hAnsi="Source Han Sans CN Normal" w:cs="SimSun"/>
          <w:sz w:val="22"/>
          <w:lang w:val="ja-JP" w:eastAsia="zh-CN"/>
        </w:rPr>
        <w:t>顶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和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平尾山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后</w:t>
      </w:r>
      <w:r>
        <w:rPr>
          <w:rFonts w:ascii="Source Han Sans CN Normal" w:eastAsia="Source Han Sans CN Normal" w:hAnsi="Source Han Sans CN Normal" w:cs="Arial"/>
          <w:sz w:val="22"/>
          <w:lang w:val="ja-JP" w:eastAsia="zh-CN"/>
        </w:rPr>
        <w:t>再返回</w:t>
      </w:r>
      <w:r w:rsidRPr="006800DC"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sz w:val="22"/>
          <w:lang w:val="ja-JP" w:eastAsia="zh-CN"/>
        </w:rPr>
        <w:t>大约</w:t>
      </w:r>
      <w:r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需要</w:t>
      </w:r>
      <w:r w:rsidRPr="006800DC">
        <w:rPr>
          <w:rFonts w:ascii="Source Han Sans CN Normal" w:eastAsia="Source Han Sans CN Normal" w:hAnsi="Source Han Sans CN Normal" w:cs="SimSun" w:hint="eastAsia"/>
          <w:sz w:val="22"/>
          <w:lang w:val="ja-JP" w:eastAsia="zh-CN"/>
        </w:rPr>
        <w:t>3小时</w:t>
      </w:r>
      <w:r w:rsidRPr="006800DC">
        <w:rPr>
          <w:rFonts w:ascii="Source Han Sans CN Normal" w:eastAsia="Source Han Sans CN Normal" w:hAnsi="Source Han Sans CN Normal" w:cs="Arial"/>
          <w:sz w:val="22"/>
          <w:lang w:val="ja-JP"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59B1"/>
    <w:rsid w:val="00444234"/>
    <w:rsid w:val="009759B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7E7B07-D2E8-41C6-89E4-31146DBC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