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E67D8" w:rsidRPr="00C1093D" w:rsidRDefault="00FE67D8" w:rsidP="00FE67D8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4A0297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机织町</w:t>
      </w:r>
      <w:r w:rsidRPr="00C1093D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：</w:t>
      </w:r>
      <w:r w:rsidRPr="004A0297">
        <w:rPr>
          <w:rFonts w:ascii="Source Han Sans CN Normal" w:eastAsia="Source Han Sans CN Normal" w:hAnsi="Source Han Sans CN Normal" w:cs="SimSun" w:hint="eastAsia"/>
          <w:b/>
          <w:bCs/>
          <w:sz w:val="22"/>
          <w:lang w:val="ja-JP" w:eastAsia="zh-CN"/>
        </w:rPr>
        <w:t>纺织之城</w:t>
      </w:r>
    </w:p>
    <w:p/>
    <w:p w:rsidR="00FE67D8" w:rsidRPr="00016858" w:rsidRDefault="00FE67D8" w:rsidP="00FE67D8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一千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多年来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富士吉田市一直是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纺织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业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中心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也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是具有纺织传统的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机织町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”（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纺织城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据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《延喜式》（编撰于10世纪的法律和仪典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规定书籍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）记载，因为气候和海拔的关系，该地区</w:t>
      </w:r>
      <w:r w:rsidRPr="00016858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难以种植大米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而</w:t>
      </w:r>
      <w:r w:rsidRPr="00016858">
        <w:rPr>
          <w:rFonts w:ascii="Source Han Sans CN Normal" w:eastAsia="Source Han Sans CN Normal" w:hAnsi="Source Han Sans CN Normal" w:cs="Arial"/>
          <w:sz w:val="22"/>
          <w:lang w:val="ja-JP" w:eastAsia="zh-CN"/>
        </w:rPr>
        <w:t>当时</w:t>
      </w:r>
      <w:r w:rsidRPr="00016858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向土地领主交纳的租税均为大米，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所以</w:t>
      </w:r>
      <w:r w:rsidRPr="006B185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富士吉田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地区便</w:t>
      </w:r>
      <w:r w:rsidRPr="00016858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以丝绸</w:t>
      </w:r>
      <w:r w:rsidRPr="00016858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代缴税金</w:t>
      </w:r>
      <w:r w:rsidRPr="00016858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E67D8" w:rsidRPr="00466978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rPr>
          <w:rFonts w:ascii="Meiryo UI" w:eastAsia="Meiryo UI" w:hAnsi="Meiryo UI" w:cs="Arial"/>
          <w:sz w:val="22"/>
          <w:lang w:eastAsia="zh-CN"/>
        </w:rPr>
      </w:pPr>
    </w:p>
    <w:p w:rsidR="00FE67D8" w:rsidRPr="00C1093D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江</w:t>
      </w:r>
      <w:r>
        <w:rPr>
          <w:rFonts w:ascii="Source Han Sans CN Normal" w:eastAsia="Source Han Sans CN Normal" w:hAnsi="Source Han Sans CN Normal" w:cs="SimSun" w:hint="eastAsia"/>
          <w:b/>
          <w:bCs/>
          <w:sz w:val="22"/>
          <w:lang w:val="ja-JP" w:eastAsia="zh-CN"/>
        </w:rPr>
        <w:t>户</w:t>
      </w:r>
      <w:r>
        <w:rPr>
          <w:rFonts w:ascii="Source Han Sans CN Normal" w:eastAsia="Source Han Sans CN Normal" w:hAnsi="Source Han Sans CN Normal" w:cs="SimSun"/>
          <w:b/>
          <w:bCs/>
          <w:sz w:val="22"/>
          <w:lang w:val="ja-JP" w:eastAsia="zh-CN"/>
        </w:rPr>
        <w:t>时</w:t>
      </w:r>
      <w:r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代的繁荣</w:t>
      </w:r>
    </w:p>
    <w:p w:rsidR="00FE67D8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数百年的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战争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结束后</w:t>
      </w:r>
      <w:r w:rsidRPr="00C1093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日本在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江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户时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代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（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1603-1868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迎来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和平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时期</w:t>
      </w:r>
      <w:r w:rsidRPr="00C1093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首都江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户</w:t>
      </w:r>
      <w:r w:rsidRPr="00C1093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（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现东京</w:t>
      </w:r>
      <w:r w:rsidRPr="00C1093D">
        <w:rPr>
          <w:rFonts w:ascii="Source Han Sans CN Normal" w:eastAsia="Source Han Sans CN Normal" w:hAnsi="Source Han Sans CN Normal" w:cs="SimSun"/>
          <w:sz w:val="22"/>
          <w:lang w:eastAsia="zh-CN"/>
        </w:rPr>
        <w:t>）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商人和工匠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们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逐渐富裕起来，形成了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中产阶层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但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在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17世纪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中期，政府下达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禁奢令，禁止穿戴华丽的服饰来炫耀财富，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规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定</w:t>
      </w:r>
      <w:bookmarkStart w:id="0" w:name="_Hlk58760407"/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中产阶层</w:t>
      </w:r>
      <w:bookmarkEnd w:id="0"/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只能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穿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茶色或者灰色等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暗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色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衣服。即使如此，</w:t>
      </w:r>
      <w:r w:rsidRPr="0001685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中产阶层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还是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发现了一个漏洞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那就是法律并没有对里衬进行限制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因此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色彩鲜艳且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设计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优雅的里衬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需求大增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染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色师用富士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山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中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清泉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染成的富士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吉田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绸缎，色泽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鲜艳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更是受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到江户民众的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追捧，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纺织工业也因此繁荣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E67D8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即使在江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户时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代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结束以后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仍然一直是纺织工业的中心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20世纪50年代至70年代，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日本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迎来了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“经济增长奇迹”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时期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，市场需求空前高涨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。据说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当时的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纺织机只要</w:t>
      </w:r>
      <w:r w:rsidRPr="0030502B">
        <w:rPr>
          <w:rFonts w:ascii="Source Han Sans CN Normal" w:eastAsia="Source Han Sans CN Normal" w:hAnsi="Source Han Sans CN Normal" w:cs="SimSun" w:hint="eastAsia"/>
          <w:bCs/>
          <w:sz w:val="22"/>
          <w:lang w:val="ja-JP" w:eastAsia="zh-CN"/>
        </w:rPr>
        <w:t>“</w:t>
      </w:r>
      <w:r w:rsidRPr="00D53895">
        <w:rPr>
          <w:rFonts w:ascii="Source Han Sans CN Normal" w:eastAsia="Source Han Sans CN Normal" w:hAnsi="Source Han Sans CN Normal" w:cs="SimSun" w:hint="eastAsia"/>
          <w:b/>
          <w:bCs/>
          <w:sz w:val="22"/>
          <w:lang w:val="ja-JP" w:eastAsia="zh-CN"/>
        </w:rPr>
        <w:t>咔嚓</w:t>
      </w:r>
      <w:r w:rsidRPr="0030502B">
        <w:rPr>
          <w:rFonts w:ascii="Source Han Sans CN Normal" w:eastAsia="Source Han Sans CN Normal" w:hAnsi="Source Han Sans CN Normal" w:cs="SimSun" w:hint="eastAsia"/>
          <w:bCs/>
          <w:sz w:val="22"/>
          <w:lang w:val="ja-JP" w:eastAsia="zh-CN"/>
        </w:rPr>
        <w:t>”一声，就可带来</w:t>
      </w:r>
      <w:r w:rsidRPr="0030502B">
        <w:rPr>
          <w:rFonts w:ascii="Source Han Sans CN Normal" w:eastAsia="Source Han Sans CN Normal" w:hAnsi="Source Han Sans CN Normal" w:cs="SimSun" w:hint="eastAsia"/>
          <w:bCs/>
          <w:sz w:val="22"/>
          <w:lang w:eastAsia="zh-CN"/>
        </w:rPr>
        <w:t>一</w:t>
      </w:r>
      <w:r w:rsidRPr="00D53895">
        <w:rPr>
          <w:rFonts w:ascii="Source Han Sans CN Normal" w:eastAsia="Source Han Sans CN Normal" w:hAnsi="Source Han Sans CN Normal" w:cs="Arial"/>
          <w:b/>
          <w:bCs/>
          <w:color w:val="000000" w:themeColor="text1"/>
          <w:sz w:val="22"/>
          <w:lang w:val="ja-JP" w:eastAsia="zh-CN"/>
        </w:rPr>
        <w:t>万</w:t>
      </w:r>
      <w:r w:rsidRPr="0030502B"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日元的收入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，趣词“咔嚓万经济”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eastAsia="zh-CN"/>
        </w:rPr>
        <w:t>也应运而生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E67D8" w:rsidRPr="00466978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CN"/>
        </w:rPr>
      </w:pPr>
    </w:p>
    <w:p w:rsidR="00FE67D8" w:rsidRPr="00C1093D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品牌巨擘</w:t>
      </w:r>
    </w:p>
    <w:p w:rsidR="00FE67D8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后来，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从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公认的原材料供应商</w:t>
      </w:r>
      <w:r w:rsidRPr="00C1093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华丽转身为消费品牌巨擘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。很多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纺织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企业会在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每个月的第三个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周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六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举办“工厂开放日”活动，来访者可以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在此期间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参观生产中的纺织机器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各家企业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还与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设计师和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学生合作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研发推出名目繁多的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独家产品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从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包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书皮到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床上用品，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应有尽有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E67D8" w:rsidRPr="006A3849" w:rsidRDefault="00FE67D8" w:rsidP="00FE67D8">
      <w:pPr>
        <w:tabs>
          <w:tab w:val="left" w:pos="2127"/>
        </w:tabs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2016年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富士吉田市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举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办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了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首届</w:t>
      </w:r>
      <w:r w:rsidRPr="0030502B">
        <w:rPr>
          <w:rFonts w:ascii="Source Han Sans CN Normal" w:eastAsia="Source Han Sans CN Normal" w:hAnsi="Source Han Sans CN Normal" w:cs="SimSun" w:hint="eastAsia"/>
          <w:bCs/>
          <w:sz w:val="22"/>
          <w:lang w:eastAsia="zh-CN"/>
        </w:rPr>
        <w:t>“</w:t>
      </w:r>
      <w:r w:rsidRPr="00D53895">
        <w:rPr>
          <w:rFonts w:ascii="Source Han Sans CN Normal" w:eastAsia="Source Han Sans CN Normal" w:hAnsi="Source Han Sans CN Normal" w:cs="SimSun" w:hint="eastAsia"/>
          <w:b/>
          <w:bCs/>
          <w:sz w:val="22"/>
          <w:lang w:eastAsia="zh-CN"/>
        </w:rPr>
        <w:t>机织町</w:t>
      </w:r>
      <w:r w:rsidRPr="00D53895">
        <w:rPr>
          <w:rFonts w:ascii="Source Han Sans CN Normal" w:eastAsia="Source Han Sans CN Normal" w:hAnsi="Source Han Sans CN Normal" w:cs="SimSun"/>
          <w:b/>
          <w:bCs/>
          <w:sz w:val="22"/>
          <w:lang w:eastAsia="zh-CN"/>
        </w:rPr>
        <w:t>节</w:t>
      </w:r>
      <w:r w:rsidRPr="0030502B">
        <w:rPr>
          <w:rFonts w:ascii="Source Han Sans CN Normal" w:eastAsia="Source Han Sans CN Normal" w:hAnsi="Source Han Sans CN Normal" w:cs="SimSun" w:hint="eastAsia"/>
          <w:bCs/>
          <w:sz w:val="22"/>
          <w:lang w:eastAsia="zh-CN"/>
        </w:rPr>
        <w:t>”</w:t>
      </w:r>
      <w:r w:rsidRPr="0030502B"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。如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今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这个活动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已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成为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每年秋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季的固定活动，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活动中有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展览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、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音乐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表演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和特邀嘉宾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公开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座谈会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等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多种项目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当地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工匠与商人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也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齐心协力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通过这些活动项目积极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推广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富士吉田的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纺织品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活动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主会场在小室浅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间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神社和本町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大街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市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的工厂和店铺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均会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参加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67D8"/>
    <w:rsid w:val="00444234"/>
    <w:rsid w:val="00C42597"/>
    <w:rsid w:val="00FE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296405D-95DF-4D6B-B898-CC14F880F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2023-07-11T04:15:00Z</dcterms:created>
  <dcterms:modified xsi:type="dcterms:W3CDTF">2023-07-11T04:15:00Z</dcterms:modified>
</cp:coreProperties>
</file>