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48E" w:rsidRPr="002B4899" w:rsidRDefault="00A6648E" w:rsidP="00A6648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北圆堂</w:t>
      </w:r>
    </w:p>
    <w:p/>
    <w:p w:rsidR="00A6648E" w:rsidRPr="002B4899" w:rsidRDefault="00A6648E" w:rsidP="00A6648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A6648E" w:rsidRPr="002B4899" w:rsidRDefault="00A6648E" w:rsidP="00A6648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北圆堂初建于公元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721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年，是兴福寺建寺资助者藤原不比等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659-720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的纪念堂。原建筑毁于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1049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年的一场火灾；重建建筑又在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年遭平家大将平重衡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1158-1185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麾下部队摧毁，这场发生在南都奈良的战事史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称“南都烧讨”。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如今的北圆堂建成于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1210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年。它躲过了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1327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1717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年两场几乎焚毁整个兴福寺的重大火灾，成为了寺庙中现存最古老的建筑之一，堂内藏有许多珍品。</w:t>
      </w:r>
    </w:p>
    <w:p w:rsidR="00A6648E" w:rsidRPr="002B4899" w:rsidRDefault="00A6648E" w:rsidP="00A6648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北圆堂内诸佛像拱卫着中心的本</w:t>
      </w:r>
      <w:r w:rsidRPr="002B4899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尊——未来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佛弥勒如来坐像。弥勒像左右排列着法苑林菩萨、大妙相菩萨以及无著、世亲二僧（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“木造无著·世亲立像”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）的镀金木像，四尊佛像均出自镰仓时代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。稍远处的四大天王像年代更早一些，分别是增长天王、多闻天王、持国天王、广目天王。它们以夸张的面部表情著称，其中持国天王更是近乎诙谐，双眼突起，仿佛要脱眶而出一般。这四尊天王像完成于公元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791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</w:t>
      </w:r>
      <w:bookmarkStart w:id="0" w:name="OLE_LINK23"/>
      <w:r w:rsidRPr="002B4899">
        <w:rPr>
          <w:rFonts w:eastAsia="Source Han Sans CN Normal"/>
          <w:color w:val="000000" w:themeColor="text1"/>
          <w:sz w:val="22"/>
          <w:lang w:eastAsia="zh-CN"/>
        </w:rPr>
        <w:t>木心干漆</w:t>
      </w:r>
      <w:bookmarkEnd w:id="0"/>
      <w:r w:rsidRPr="002B4899">
        <w:rPr>
          <w:rFonts w:eastAsia="Source Han Sans CN Normal"/>
          <w:color w:val="000000" w:themeColor="text1"/>
          <w:sz w:val="22"/>
          <w:lang w:eastAsia="zh-CN"/>
        </w:rPr>
        <w:t>造法为特色，被指定为国宝。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8E"/>
    <w:rsid w:val="00444234"/>
    <w:rsid w:val="00A664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7B727-B4BC-4072-97E7-46EFA25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