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17F1" w:rsidRDefault="002B17F1" w:rsidP="002B17F1">
      <w:pPr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中金堂</w:t>
      </w:r>
    </w:p>
    <w:p/>
    <w:p w:rsidR="002B17F1" w:rsidRPr="002B4899" w:rsidRDefault="002B17F1" w:rsidP="002B17F1">
      <w:pPr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TW"/>
        </w:rPr>
        <w:t>木造四天王立像</w:t>
      </w:r>
    </w:p>
    <w:p w:rsidR="002B17F1" w:rsidRPr="002B4899" w:rsidRDefault="002B17F1" w:rsidP="002B17F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2B17F1" w:rsidRPr="002B4899" w:rsidRDefault="002B17F1" w:rsidP="002B17F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四大天王是护卫须弥山四方的护法神，在佛教看来，须弥山位于我们这个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“世界”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的正中心。持国天王镇守东方，增长天王守护南方，广目天王在西，多闻天王在北。这组令人印象深刻的雕像皆以拼合多块木材雕刻的寄木造法制作，十分逼真，就连盔甲上的兽面等许多细节也无不精细入微，代表着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世纪日本佛教造像艺术的最高成就。</w:t>
      </w:r>
    </w:p>
    <w:p w:rsidR="002B17F1" w:rsidRPr="002B4899" w:rsidRDefault="002B17F1" w:rsidP="002B17F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组雕像中，持国天王左手持宝剑，右手托一宝珠；增长天王同样左手持剑，但右手持三叉戟；广目天王左手执三叉戟，右手握索；多闻天王左右持三叉戟，右手托一个小宝塔。四者均脚踏恶鬼，站在火焰背光前。它们威武庄严的外表传递出这一时期并不常见的力量感，整体形态与粗壮的身形则体现出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世纪下半叶佛像造像对奈良时期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710-794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经典雕刻风格的呼应。而铠甲与塑像姿态的变化，则令它们富于平衡感和视觉冲击力。</w:t>
      </w:r>
    </w:p>
    <w:p w:rsidR="002B17F1" w:rsidRPr="002B4899" w:rsidRDefault="002B17F1" w:rsidP="002B17F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四尊雕像都出自镰仓时代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1185-1333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早期康庆（活跃于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1175-1200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年）的造像工坊。有记录显示，它们出自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1189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年到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1193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年之间，由康庆的弟弟实眼指导完成。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7F1"/>
    <w:rsid w:val="002B17F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7818C-D8FD-4364-8362-7E5B6D7D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