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3008" w:rsidRPr="0074646F" w:rsidRDefault="00483008" w:rsidP="00483008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Source Han Sans CN Normal"/>
          <w:b/>
          <w:bCs/>
          <w:sz w:val="22"/>
          <w:lang w:bidi="hi-IN"/>
        </w:rPr>
      </w:pPr>
      <w:r w:rsidRPr="0074646F">
        <w:rPr>
          <w:rFonts w:ascii="Source Han Sans CN Normal" w:eastAsia="Source Han Sans CN Normal" w:hAnsi="Source Han Sans CN Normal" w:cs="Source Han Sans CN Normal" w:hint="eastAsia"/>
          <w:b/>
          <w:bCs/>
          <w:sz w:val="22"/>
          <w:lang w:bidi="hi-IN"/>
        </w:rPr>
        <w:t>表书院</w:t>
      </w:r>
    </w:p>
    <w:p/>
    <w:p w:rsidR="00483008" w:rsidRPr="004E5175" w:rsidRDefault="00483008" w:rsidP="00483008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bidi="hi-IN"/>
        </w:rPr>
      </w:pPr>
      <w:r w:rsidRPr="004E5175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以表书院著称的三宝院，其主要客室由</w:t>
      </w:r>
      <w:r w:rsidRPr="004E5175">
        <w:rPr>
          <w:rFonts w:ascii="Source Han Sans CN Normal" w:eastAsia="Source Han Sans CN Normal" w:hAnsi="Source Han Sans CN Normal" w:cs="Source Han Sans CN Normal"/>
          <w:sz w:val="22"/>
          <w:lang w:bidi="hi-IN"/>
        </w:rPr>
        <w:t>3</w:t>
      </w:r>
      <w:r w:rsidRPr="004E5175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个房间构成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：</w:t>
      </w:r>
      <w:r w:rsidRPr="004E5175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下层房间可用作舞台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；</w:t>
      </w:r>
      <w:r w:rsidRPr="004E5175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中层及上层房间高出一阶，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使</w:t>
      </w:r>
      <w:r w:rsidRPr="004E5175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观众更易欣赏到舞台上的演出。舞台曾上演由</w:t>
      </w:r>
      <w:r w:rsidRPr="004E5175">
        <w:rPr>
          <w:rFonts w:ascii="Source Han Sans CN Normal" w:eastAsia="Source Han Sans CN Normal" w:hAnsi="Source Han Sans CN Normal" w:cs="Source Han Sans CN Normal"/>
          <w:sz w:val="22"/>
          <w:lang w:bidi="hi-IN"/>
        </w:rPr>
        <w:t>14</w:t>
      </w:r>
      <w:r w:rsidRPr="004E5175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世纪发展而来的日本古典歌舞剧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“</w:t>
      </w:r>
      <w:r w:rsidRPr="004E5175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能剧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”</w:t>
      </w:r>
      <w:r w:rsidRPr="004E5175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，同时还时常在其间穿插喜剧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“</w:t>
      </w:r>
      <w:r w:rsidRPr="004E5175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狂言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”</w:t>
      </w:r>
      <w:r w:rsidRPr="004E5175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。</w:t>
      </w:r>
    </w:p>
    <w:p w:rsidR="00483008" w:rsidRPr="004E5175" w:rsidRDefault="00483008" w:rsidP="00483008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bidi="hi-IN"/>
        </w:rPr>
      </w:pPr>
      <w:r w:rsidRPr="004E5175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上层的拉门绘有日本画的常见主题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——</w:t>
      </w:r>
      <w:r w:rsidRPr="004E5175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四季变幻的柳树。中层房间的拉门则绘有山峦景致。两个房间的拉门画作者皆不详，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可能</w:t>
      </w:r>
      <w:r w:rsidRPr="004E5175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出自擅长大自然写实描写的长谷川等伯（</w:t>
      </w:r>
      <w:r w:rsidRPr="004E5175">
        <w:rPr>
          <w:rFonts w:ascii="Source Han Sans CN Normal" w:eastAsia="Source Han Sans CN Normal" w:hAnsi="Source Han Sans CN Normal" w:cs="Source Han Sans CN Normal"/>
          <w:sz w:val="22"/>
          <w:lang w:bidi="hi-IN"/>
        </w:rPr>
        <w:t>1539-1610</w:t>
      </w:r>
      <w:r w:rsidRPr="004E5175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）派门下画家手笔。下层房间的孔雀画，则是由知名动植物画家石田幽汀（</w:t>
      </w:r>
      <w:r w:rsidRPr="004E5175">
        <w:rPr>
          <w:rFonts w:ascii="Source Han Sans CN Normal" w:eastAsia="Source Han Sans CN Normal" w:hAnsi="Source Han Sans CN Normal" w:cs="Source Han Sans CN Normal"/>
          <w:sz w:val="22"/>
          <w:lang w:bidi="hi-IN"/>
        </w:rPr>
        <w:t>1721-1786</w:t>
      </w:r>
      <w:r w:rsidRPr="004E5175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）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所</w:t>
      </w:r>
      <w:r w:rsidRPr="004E5175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作。</w:t>
      </w:r>
    </w:p>
    <w:p w:rsidR="00483008" w:rsidRPr="001E73D0" w:rsidRDefault="00483008" w:rsidP="00483008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bidi="hi-IN"/>
        </w:rPr>
      </w:pPr>
      <w:r w:rsidRPr="004E5175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表书院的</w:t>
      </w:r>
      <w:r w:rsidRPr="004E5175">
        <w:rPr>
          <w:rFonts w:ascii="Source Han Sans CN Normal" w:eastAsia="Source Han Sans CN Normal" w:hAnsi="Source Han Sans CN Normal" w:cs="Source Han Sans CN Normal"/>
          <w:sz w:val="22"/>
          <w:lang w:bidi="hi-IN"/>
        </w:rPr>
        <w:t>3</w:t>
      </w:r>
      <w:r w:rsidRPr="004E5175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个房间皆被日本政府指定为国宝。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3008"/>
    <w:rsid w:val="00444234"/>
    <w:rsid w:val="00483008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6375D7-B869-4A38-B8CB-6D6ACBF75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2023-07-11T04:32:00Z</dcterms:created>
  <dcterms:modified xsi:type="dcterms:W3CDTF">2023-07-11T04:33:00Z</dcterms:modified>
</cp:coreProperties>
</file>