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1D8A" w:rsidRDefault="00F41D8A" w:rsidP="00F41D8A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  <w:t>广岛县立美术馆</w:t>
      </w:r>
    </w:p>
    <w:p/>
    <w:p w:rsidR="00F41D8A" w:rsidRDefault="00F41D8A" w:rsidP="00F41D8A">
      <w:pPr>
        <w:pBdr>
          <w:top w:val="nil"/>
          <w:left w:val="nil"/>
          <w:bottom w:val="nil"/>
          <w:right w:val="nil"/>
          <w:between w:val="nil"/>
        </w:pBdr>
        <w:ind w:firstLine="431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广岛县立美术馆坐落于缩景园旁，是日本西部地区首屈一指的专业美术馆。</w:t>
      </w:r>
    </w:p>
    <w:p w:rsidR="00F41D8A" w:rsidRPr="0033420E" w:rsidRDefault="00F41D8A" w:rsidP="00F41D8A">
      <w:pPr>
        <w:pBdr>
          <w:top w:val="nil"/>
          <w:left w:val="nil"/>
          <w:bottom w:val="nil"/>
          <w:right w:val="nil"/>
          <w:between w:val="nil"/>
        </w:pBdr>
        <w:ind w:firstLine="431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自1968年开业以来，美术馆共收藏了5000多件作品。除了勒内·马格里特、马克斯·恩斯特、M.C.埃舍尔、乔治·德·基里科等多位20世纪艺术大师的名作之外，也不乏与广岛渊源颇深的艺术家的作品，其中包括用绘画表达自身痛苦经历的本地艺术家、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原子弹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爆炸幸存者平山郁夫（1930-2009），还有建造了广岛和平纪念公园内“动员学徒慰灵塔”的雕塑家圆锷胜三（1905-2003）。此外，美术馆还注重收藏日本画，以及亚洲各国的传统艺术和手工</w:t>
      </w: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艺品。</w:t>
      </w:r>
    </w:p>
    <w:p w:rsidR="00F41D8A" w:rsidRPr="0033420E" w:rsidRDefault="00F41D8A" w:rsidP="00F41D8A">
      <w:pPr>
        <w:ind w:firstLine="44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众多的馆藏作品，在各类主题展中轮流</w:t>
      </w:r>
      <w:r w:rsidRPr="0033420E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展出</w:t>
      </w: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。美术馆举办的主题展，从统治广岛长达200多年的浅野家《武士服饰用品》到西班牙的超现实主义，内容丰富</w:t>
      </w:r>
      <w:r w:rsidRPr="0033420E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，</w:t>
      </w: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题材广泛。各类特展期间，还同时举办适合年幼儿童参加的讲习班。</w:t>
      </w:r>
    </w:p>
    <w:p w:rsidR="00F41D8A" w:rsidRPr="0033420E" w:rsidRDefault="00F41D8A" w:rsidP="00F41D8A">
      <w:pPr>
        <w:ind w:firstLine="440"/>
        <w:rPr>
          <w:rFonts w:ascii="Arial" w:eastAsia="SimSun" w:hAnsi="Arial" w:cs="Arial"/>
          <w:b/>
          <w:sz w:val="22"/>
          <w:lang w:eastAsia="zh-CN"/>
        </w:rPr>
      </w:pP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美术馆于1996年进行了改建，</w:t>
      </w:r>
      <w:r w:rsidRPr="0033420E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它</w:t>
      </w: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典雅精致的现代风格与毗邻的缩景园风格</w:t>
      </w:r>
      <w:r w:rsidRPr="0033420E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愈发</w:t>
      </w:r>
      <w:r w:rsidRPr="0033420E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和谐统一。从美术馆的一楼餐厅和三楼茶室可以眺望缩景园的美景。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1D8A"/>
    <w:rsid w:val="00444234"/>
    <w:rsid w:val="00C42597"/>
    <w:rsid w:val="00F41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D1F433-28B8-4EB9-8B4D-04D3093AB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382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2023-07-11T04:39:00Z</dcterms:created>
  <dcterms:modified xsi:type="dcterms:W3CDTF">2023-07-11T04:39:00Z</dcterms:modified>
</cp:coreProperties>
</file>