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4C42" w:rsidRPr="00523A67" w:rsidRDefault="00324C42" w:rsidP="00324C42">
      <w:pPr>
        <w:tabs>
          <w:tab w:val="left" w:pos="1227"/>
        </w:tabs>
        <w:adjustRightInd w:val="0"/>
        <w:snapToGrid w:val="0"/>
        <w:rPr>
          <w:rFonts w:ascii="Source Han Sans CN Normal" w:eastAsia="Source Han Sans CN Normal" w:hAnsi="Source Han Sans CN Normal"/>
          <w:b/>
          <w:sz w:val="22"/>
          <w:lang w:val="en-AU" w:eastAsia="zh-CN"/>
        </w:rPr>
      </w:pPr>
      <w:r w:rsidRPr="00523A67">
        <w:rPr>
          <w:rFonts w:ascii="Source Han Sans CN Normal" w:eastAsia="Source Han Sans CN Normal" w:hAnsi="Source Han Sans CN Normal" w:hint="eastAsia"/>
          <w:b/>
          <w:sz w:val="22"/>
          <w:lang w:val="en-AU" w:eastAsia="zh-CN"/>
        </w:rPr>
        <w:t>世界文化遗产</w:t>
      </w:r>
      <w:r>
        <w:rPr>
          <w:rFonts w:ascii="Source Han Sans CN Normal" w:eastAsia="Source Han Sans CN Normal" w:hAnsi="Source Han Sans CN Normal" w:hint="eastAsia"/>
          <w:b/>
          <w:sz w:val="22"/>
          <w:lang w:val="en-AU" w:eastAsia="zh-CN"/>
        </w:rPr>
        <w:t>：</w:t>
      </w:r>
      <w:r w:rsidRPr="00523A67">
        <w:rPr>
          <w:rFonts w:ascii="Source Han Sans CN Normal" w:eastAsia="Source Han Sans CN Normal" w:hAnsi="Source Han Sans CN Normal" w:hint="eastAsia"/>
          <w:b/>
          <w:sz w:val="22"/>
          <w:lang w:val="en-AU" w:eastAsia="zh-CN"/>
        </w:rPr>
        <w:t>长崎和天草地区的潜伏</w:t>
      </w:r>
      <w:r w:rsidRPr="000976D3">
        <w:rPr>
          <w:rFonts w:ascii="Source Han Sans CN Normal" w:eastAsia="Source Han Sans CN Normal" w:hAnsi="Source Han Sans CN Normal" w:hint="eastAsia"/>
          <w:b/>
          <w:sz w:val="22"/>
          <w:lang w:val="en-AU" w:eastAsia="zh-CN"/>
        </w:rPr>
        <w:t>吉利支丹</w:t>
      </w:r>
      <w:r w:rsidRPr="00523A67">
        <w:rPr>
          <w:rFonts w:ascii="Source Han Sans CN Normal" w:eastAsia="Source Han Sans CN Normal" w:hAnsi="Source Han Sans CN Normal" w:hint="eastAsia"/>
          <w:b/>
          <w:sz w:val="22"/>
          <w:lang w:val="en-AU" w:eastAsia="zh-CN"/>
        </w:rPr>
        <w:t>相关遗产</w:t>
      </w:r>
    </w:p>
    <w:p/>
    <w:p w:rsidR="00324C42" w:rsidRPr="0072764A" w:rsidRDefault="00324C42" w:rsidP="00324C42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color w:val="000000"/>
          <w:sz w:val="22"/>
          <w:lang w:eastAsia="zh-CN"/>
        </w:rPr>
      </w:pPr>
      <w:r w:rsidRPr="0072764A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无</w:t>
      </w:r>
      <w:r w:rsidRPr="0072764A">
        <w:rPr>
          <w:rFonts w:ascii="Source Han Sans CN Normal" w:eastAsia="Source Han Sans CN Normal" w:hAnsi="Source Han Sans CN Normal" w:cs="SimSun" w:hint="eastAsia"/>
          <w:b/>
          <w:color w:val="000000"/>
          <w:sz w:val="22"/>
          <w:lang w:eastAsia="zh-CN"/>
        </w:rPr>
        <w:t>传</w:t>
      </w:r>
      <w:r w:rsidRPr="0072764A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教士</w:t>
      </w:r>
      <w:r w:rsidRPr="0072764A">
        <w:rPr>
          <w:rFonts w:ascii="Source Han Sans CN Normal" w:eastAsia="Source Han Sans CN Normal" w:hAnsi="Source Han Sans CN Normal" w:cs="SimSun" w:hint="eastAsia"/>
          <w:b/>
          <w:color w:val="000000"/>
          <w:sz w:val="22"/>
          <w:lang w:eastAsia="zh-CN"/>
        </w:rPr>
        <w:t>环</w:t>
      </w:r>
      <w:r w:rsidRPr="0072764A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境下</w:t>
      </w:r>
      <w:r w:rsidRPr="0072764A">
        <w:rPr>
          <w:rFonts w:ascii="Source Han Sans CN Normal" w:eastAsia="Source Han Sans CN Normal" w:hAnsi="Source Han Sans CN Normal" w:cs="SimSun" w:hint="eastAsia"/>
          <w:b/>
          <w:color w:val="000000"/>
          <w:sz w:val="22"/>
          <w:lang w:eastAsia="zh-CN"/>
        </w:rPr>
        <w:t>发</w:t>
      </w:r>
      <w:r w:rsidRPr="0072764A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展出的独有宗教</w:t>
      </w:r>
      <w:r w:rsidRPr="0072764A">
        <w:rPr>
          <w:rFonts w:ascii="Source Han Sans CN Normal" w:eastAsia="Source Han Sans CN Normal" w:hAnsi="Source Han Sans CN Normal" w:cs="SimSun" w:hint="eastAsia"/>
          <w:b/>
          <w:color w:val="000000"/>
          <w:sz w:val="22"/>
          <w:lang w:eastAsia="zh-CN"/>
        </w:rPr>
        <w:t>传统</w:t>
      </w:r>
    </w:p>
    <w:p w:rsidR="00324C42" w:rsidRPr="0072764A" w:rsidRDefault="00324C42" w:rsidP="00324C42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color w:val="000000"/>
          <w:sz w:val="22"/>
          <w:lang w:eastAsia="zh-CN"/>
        </w:rPr>
      </w:pPr>
      <w:r w:rsidRPr="0072764A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——世界</w:t>
      </w:r>
      <w:r w:rsidRPr="0072764A">
        <w:rPr>
          <w:rFonts w:ascii="Source Han Sans CN Normal" w:eastAsia="Source Han Sans CN Normal" w:hAnsi="Source Han Sans CN Normal" w:cs="SimSun" w:hint="eastAsia"/>
          <w:b/>
          <w:color w:val="000000"/>
          <w:sz w:val="22"/>
          <w:lang w:eastAsia="zh-CN"/>
        </w:rPr>
        <w:t>遗产</w:t>
      </w:r>
      <w:r w:rsidRPr="0072764A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与</w:t>
      </w:r>
      <w:r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“</w:t>
      </w:r>
      <w:r w:rsidRPr="0072764A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构成</w:t>
      </w:r>
      <w:r w:rsidRPr="0072764A">
        <w:rPr>
          <w:rFonts w:ascii="Source Han Sans CN Normal" w:eastAsia="Source Han Sans CN Normal" w:hAnsi="Source Han Sans CN Normal" w:cs="SimSun" w:hint="eastAsia"/>
          <w:b/>
          <w:color w:val="000000"/>
          <w:sz w:val="22"/>
          <w:lang w:eastAsia="zh-CN"/>
        </w:rPr>
        <w:t>资产</w:t>
      </w:r>
      <w:r>
        <w:rPr>
          <w:rFonts w:ascii="Source Han Sans CN Normal" w:eastAsia="Source Han Sans CN Normal" w:hAnsi="Source Han Sans CN Normal" w:cs="SimSun" w:hint="eastAsia"/>
          <w:b/>
          <w:color w:val="000000"/>
          <w:sz w:val="22"/>
          <w:lang w:eastAsia="zh-CN"/>
        </w:rPr>
        <w:t>”</w:t>
      </w:r>
      <w:r w:rsidRPr="0072764A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之价</w:t>
      </w:r>
      <w:r w:rsidRPr="0072764A">
        <w:rPr>
          <w:rFonts w:ascii="Source Han Sans CN Normal" w:eastAsia="Source Han Sans CN Normal" w:hAnsi="Source Han Sans CN Normal" w:cs="SimSun" w:hint="eastAsia"/>
          <w:b/>
          <w:color w:val="000000"/>
          <w:sz w:val="22"/>
          <w:lang w:eastAsia="zh-CN"/>
        </w:rPr>
        <w:t>值</w:t>
      </w:r>
    </w:p>
    <w:p w:rsidR="00324C42" w:rsidRPr="0072764A" w:rsidRDefault="00324C42" w:rsidP="00324C4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长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崎与天草地区的潜伏</w:t>
      </w:r>
      <w:r w:rsidRPr="000976D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吉利支丹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相关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遗产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遗产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群，是日本潜伏吉利支丹所留下的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传统遗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迹。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纵然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当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时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有将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传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教士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驱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逐出境的禁令，潜伏吉利支丹仍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选择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与神道、佛教等日本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传统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宗教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和睦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共存，且与整个社会保持接触，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同时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借此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秘密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维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持着自身的信仰。此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处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介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绍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的世界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遗产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由</w:t>
      </w:r>
      <w:r w:rsidRPr="0072764A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12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处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相关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资产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构成，涉及内容包括：（</w:t>
      </w:r>
      <w:r w:rsidRPr="0072764A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）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传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教士被逐出日本、吉利支丹开始潜伏的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缘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由；（</w:t>
      </w:r>
      <w:r w:rsidRPr="0072764A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2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）</w:t>
      </w:r>
      <w:bookmarkStart w:id="0" w:name="_Hlk64134571"/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吉利支丹</w:t>
      </w:r>
      <w:bookmarkEnd w:id="0"/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暗中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坚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守信仰，同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时维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持社群关系的方式；（</w:t>
      </w:r>
      <w:r w:rsidRPr="0072764A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3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）基督教信仰因吉利支丹与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传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教士的重新接触而复兴。基督教于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地理大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发现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时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代首度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传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入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亚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洲，范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围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涵盖位于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东亚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的日本。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彼时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日本的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传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教活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动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以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长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崎地区最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为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兴盛，因此下列</w:t>
      </w:r>
      <w:r w:rsidRPr="0072764A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12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处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构成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资产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皆分布于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长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崎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之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半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岛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及其离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岛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</w:t>
      </w:r>
    </w:p>
    <w:p w:rsidR="00324C42" w:rsidRPr="0072764A" w:rsidRDefault="00324C42" w:rsidP="00324C42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324C42" w:rsidRPr="0072764A" w:rsidRDefault="00324C42" w:rsidP="00324C42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color w:val="000000"/>
          <w:sz w:val="22"/>
          <w:lang w:eastAsia="zh-CN"/>
        </w:rPr>
      </w:pPr>
      <w:r w:rsidRPr="0072764A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何</w:t>
      </w:r>
      <w:r w:rsidRPr="0072764A">
        <w:rPr>
          <w:rFonts w:ascii="Source Han Sans CN Normal" w:eastAsia="Source Han Sans CN Normal" w:hAnsi="Source Han Sans CN Normal" w:cs="SimSun" w:hint="eastAsia"/>
          <w:b/>
          <w:color w:val="000000"/>
          <w:sz w:val="22"/>
          <w:lang w:eastAsia="zh-CN"/>
        </w:rPr>
        <w:t>谓</w:t>
      </w:r>
      <w:r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“</w:t>
      </w:r>
      <w:r w:rsidRPr="0072764A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世界</w:t>
      </w:r>
      <w:r w:rsidRPr="0072764A">
        <w:rPr>
          <w:rFonts w:ascii="Source Han Sans CN Normal" w:eastAsia="Source Han Sans CN Normal" w:hAnsi="Source Han Sans CN Normal" w:cs="SimSun" w:hint="eastAsia"/>
          <w:b/>
          <w:color w:val="000000"/>
          <w:sz w:val="22"/>
          <w:lang w:eastAsia="zh-CN"/>
        </w:rPr>
        <w:t>遗产</w:t>
      </w:r>
      <w:r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”</w:t>
      </w:r>
    </w:p>
    <w:p w:rsidR="00324C42" w:rsidRPr="0072764A" w:rsidRDefault="00324C42" w:rsidP="00324C4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世界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遗产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，意指大自然或人类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创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造出的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历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史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无价之宝，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其价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值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无可取代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。每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项遗产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隶属全球所有国家，国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际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社会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应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致力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于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维护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及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传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承。世界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遗产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分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为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三大类别：分别是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文化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遗产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，包括具有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显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著普遍价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值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纪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念物、建筑群以及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遗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迹；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自然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遗产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，包括具有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显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著普遍价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值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的地形地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质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、生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态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系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统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以及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濒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危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动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植物物种生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态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区；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复合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遗产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，即兼具文化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遗产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及自然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遗产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双重定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义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遗产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。目前全球已有超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过</w:t>
      </w:r>
      <w:r w:rsidRPr="0072764A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1,100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项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世界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遗产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，其中大部分属于世界文化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遗产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</w:t>
      </w:r>
    </w:p>
    <w:p w:rsidR="00324C42" w:rsidRPr="0072764A" w:rsidRDefault="00324C42" w:rsidP="00324C42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324C42" w:rsidRPr="0072764A" w:rsidRDefault="00324C42" w:rsidP="00324C42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color w:val="000000"/>
          <w:sz w:val="22"/>
          <w:lang w:eastAsia="zh-CN"/>
        </w:rPr>
      </w:pPr>
      <w:r w:rsidRPr="0072764A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1</w:t>
      </w:r>
      <w:r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 xml:space="preserve">　</w:t>
      </w:r>
      <w:r w:rsidRPr="0072764A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原城迹</w:t>
      </w:r>
    </w:p>
    <w:p w:rsidR="00324C42" w:rsidRDefault="00324C42" w:rsidP="00324C4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这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里是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岛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原-</w:t>
      </w:r>
      <w:r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天草起义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的主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战场遗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址。由于吉利支丹在此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战中落败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，日后只能被迫在摸索中秘密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发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展其独有的信仰方式。</w:t>
      </w:r>
    </w:p>
    <w:p w:rsidR="00324C42" w:rsidRPr="0072764A" w:rsidRDefault="00324C42" w:rsidP="00324C42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324C42" w:rsidRPr="0072764A" w:rsidRDefault="00324C42" w:rsidP="00324C42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color w:val="000000"/>
          <w:sz w:val="22"/>
          <w:lang w:eastAsia="zh-CN"/>
        </w:rPr>
      </w:pPr>
      <w:r w:rsidRPr="0072764A">
        <w:rPr>
          <w:rFonts w:ascii="Source Han Sans CN Normal" w:eastAsia="Source Han Sans CN Normal" w:hAnsi="Source Han Sans CN Normal" w:cs="Meiryo UI"/>
          <w:b/>
          <w:color w:val="000000"/>
          <w:sz w:val="22"/>
          <w:lang w:eastAsia="zh-CN"/>
        </w:rPr>
        <w:t>2</w:t>
      </w:r>
      <w:r w:rsidRPr="0072764A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 xml:space="preserve">　平</w:t>
      </w:r>
      <w:r w:rsidRPr="0072764A">
        <w:rPr>
          <w:rFonts w:ascii="Source Han Sans CN Normal" w:eastAsia="Source Han Sans CN Normal" w:hAnsi="Source Han Sans CN Normal" w:cs="SimSun" w:hint="eastAsia"/>
          <w:b/>
          <w:color w:val="000000"/>
          <w:sz w:val="22"/>
          <w:lang w:eastAsia="zh-CN"/>
        </w:rPr>
        <w:t>户</w:t>
      </w:r>
      <w:r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的</w:t>
      </w:r>
      <w:r w:rsidRPr="0072764A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圣地与春日</w:t>
      </w:r>
      <w:r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村</w:t>
      </w:r>
      <w:r w:rsidRPr="0072764A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落（春日</w:t>
      </w:r>
      <w:r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村</w:t>
      </w:r>
      <w:r w:rsidRPr="0072764A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落与安</w:t>
      </w:r>
      <w:r w:rsidRPr="0072764A">
        <w:rPr>
          <w:rFonts w:ascii="Source Han Sans CN Normal" w:eastAsia="Source Han Sans CN Normal" w:hAnsi="Source Han Sans CN Normal" w:cs="SimSun" w:hint="eastAsia"/>
          <w:b/>
          <w:color w:val="000000"/>
          <w:sz w:val="22"/>
          <w:lang w:eastAsia="zh-CN"/>
        </w:rPr>
        <w:t>满</w:t>
      </w:r>
      <w:r w:rsidRPr="0072764A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岳）</w:t>
      </w:r>
    </w:p>
    <w:p w:rsidR="00324C42" w:rsidRPr="00C5387B" w:rsidRDefault="00324C42" w:rsidP="00324C42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324C42" w:rsidRPr="0072764A" w:rsidRDefault="00324C42" w:rsidP="00324C42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color w:val="000000"/>
          <w:sz w:val="22"/>
          <w:lang w:eastAsia="zh-CN"/>
        </w:rPr>
      </w:pPr>
      <w:r w:rsidRPr="0072764A">
        <w:rPr>
          <w:rFonts w:ascii="Source Han Sans CN Normal" w:eastAsia="Source Han Sans CN Normal" w:hAnsi="Source Han Sans CN Normal" w:cs="Meiryo UI"/>
          <w:b/>
          <w:color w:val="000000"/>
          <w:sz w:val="22"/>
          <w:lang w:eastAsia="zh-CN"/>
        </w:rPr>
        <w:t>3</w:t>
      </w:r>
      <w:r w:rsidRPr="0072764A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 xml:space="preserve">　平</w:t>
      </w:r>
      <w:r w:rsidRPr="0072764A">
        <w:rPr>
          <w:rFonts w:ascii="Source Han Sans CN Normal" w:eastAsia="Source Han Sans CN Normal" w:hAnsi="Source Han Sans CN Normal" w:cs="SimSun" w:hint="eastAsia"/>
          <w:b/>
          <w:color w:val="000000"/>
          <w:sz w:val="22"/>
          <w:lang w:eastAsia="zh-CN"/>
        </w:rPr>
        <w:t>户</w:t>
      </w:r>
      <w:r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的</w:t>
      </w:r>
      <w:r w:rsidRPr="0072764A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圣地与春日</w:t>
      </w:r>
      <w:r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村</w:t>
      </w:r>
      <w:r w:rsidRPr="0072764A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落（中江之</w:t>
      </w:r>
      <w:r w:rsidRPr="0072764A">
        <w:rPr>
          <w:rFonts w:ascii="Source Han Sans CN Normal" w:eastAsia="Source Han Sans CN Normal" w:hAnsi="Source Han Sans CN Normal" w:cs="SimSun" w:hint="eastAsia"/>
          <w:b/>
          <w:color w:val="000000"/>
          <w:sz w:val="22"/>
          <w:lang w:eastAsia="zh-CN"/>
        </w:rPr>
        <w:t>岛</w:t>
      </w:r>
      <w:r w:rsidRPr="0072764A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）</w:t>
      </w:r>
    </w:p>
    <w:p w:rsidR="00324C42" w:rsidRDefault="00324C42" w:rsidP="00324C4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早在基督教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普及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开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来之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前，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这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一区域就已将受人信奉的山岳，以及吉利支丹殉教的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岛屿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奉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为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朝拜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对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象，以秘密延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续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信仰。</w:t>
      </w:r>
    </w:p>
    <w:p w:rsidR="00324C42" w:rsidRPr="0072764A" w:rsidRDefault="00324C42" w:rsidP="00324C42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（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摄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影：日暮雄一）</w:t>
      </w:r>
    </w:p>
    <w:p w:rsidR="00324C42" w:rsidRPr="0072764A" w:rsidRDefault="00324C42" w:rsidP="00324C42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（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摄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影：日暮雄一）</w:t>
      </w:r>
    </w:p>
    <w:p w:rsidR="00324C42" w:rsidRPr="0072764A" w:rsidRDefault="00324C42" w:rsidP="00324C42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324C42" w:rsidRPr="0072764A" w:rsidRDefault="00324C42" w:rsidP="00324C42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color w:val="000000"/>
          <w:sz w:val="22"/>
          <w:lang w:eastAsia="zh-CN"/>
        </w:rPr>
      </w:pPr>
      <w:r w:rsidRPr="0072764A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4　天草</w:t>
      </w:r>
      <w:r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的</w:t>
      </w:r>
      <w:r w:rsidRPr="0072764A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崎</w:t>
      </w:r>
      <w:r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村</w:t>
      </w:r>
      <w:r w:rsidRPr="0072764A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落</w:t>
      </w:r>
    </w:p>
    <w:p w:rsidR="00324C42" w:rsidRDefault="00324C42" w:rsidP="00324C4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此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村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落居民将生活中的日用品替代圣器，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从而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秘密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实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践信仰。</w:t>
      </w:r>
    </w:p>
    <w:p w:rsidR="00324C42" w:rsidRPr="0072764A" w:rsidRDefault="00324C42" w:rsidP="00324C42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（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摄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影：日暮雄一）</w:t>
      </w:r>
    </w:p>
    <w:p w:rsidR="00324C42" w:rsidRPr="0072764A" w:rsidRDefault="00324C42" w:rsidP="00324C42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324C42" w:rsidRPr="0072764A" w:rsidRDefault="00324C42" w:rsidP="00324C42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color w:val="000000"/>
          <w:sz w:val="22"/>
          <w:lang w:eastAsia="zh-CN"/>
        </w:rPr>
      </w:pPr>
      <w:r w:rsidRPr="0072764A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5　外海</w:t>
      </w:r>
      <w:r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的</w:t>
      </w:r>
      <w:r w:rsidRPr="0072764A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出津</w:t>
      </w:r>
      <w:r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村</w:t>
      </w:r>
      <w:r w:rsidRPr="0072764A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落</w:t>
      </w:r>
    </w:p>
    <w:p w:rsidR="00324C42" w:rsidRDefault="00324C42" w:rsidP="00324C4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此一潜伏吉利支丹的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村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落中，居民通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过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暗中参拜基督教的圣画，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从而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实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践信仰。</w:t>
      </w:r>
    </w:p>
    <w:p w:rsidR="00324C42" w:rsidRPr="00C5387B" w:rsidRDefault="00324C42" w:rsidP="00324C42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324C42" w:rsidRPr="0072764A" w:rsidRDefault="00324C42" w:rsidP="00324C42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color w:val="000000"/>
          <w:sz w:val="22"/>
          <w:lang w:eastAsia="zh-CN"/>
        </w:rPr>
      </w:pPr>
      <w:r w:rsidRPr="0072764A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6　外海</w:t>
      </w:r>
      <w:r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的</w:t>
      </w:r>
      <w:r w:rsidRPr="0072764A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大野</w:t>
      </w:r>
      <w:r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村</w:t>
      </w:r>
      <w:r w:rsidRPr="0072764A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落</w:t>
      </w:r>
    </w:p>
    <w:p w:rsidR="00324C42" w:rsidRDefault="00324C42" w:rsidP="00324C4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此地区的居民秘密将自己的信仰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对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象供奉于当地神社，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从而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实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践信仰。</w:t>
      </w:r>
    </w:p>
    <w:p w:rsidR="00324C42" w:rsidRPr="0072764A" w:rsidRDefault="00324C42" w:rsidP="00324C42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（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摄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影：日暮雄一）</w:t>
      </w:r>
    </w:p>
    <w:p w:rsidR="00324C42" w:rsidRPr="0072764A" w:rsidRDefault="00324C42" w:rsidP="00324C42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324C42" w:rsidRPr="0072764A" w:rsidRDefault="00324C42" w:rsidP="00324C42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color w:val="000000"/>
          <w:sz w:val="22"/>
          <w:lang w:eastAsia="zh-CN"/>
        </w:rPr>
      </w:pPr>
      <w:r w:rsidRPr="0072764A">
        <w:rPr>
          <w:rFonts w:ascii="Source Han Sans CN Normal" w:eastAsia="Source Han Sans CN Normal" w:hAnsi="Source Han Sans CN Normal" w:cs="Meiryo UI"/>
          <w:b/>
          <w:color w:val="000000"/>
          <w:sz w:val="22"/>
          <w:lang w:eastAsia="zh-CN"/>
        </w:rPr>
        <w:t>7</w:t>
      </w:r>
      <w:r w:rsidRPr="0072764A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 xml:space="preserve">　黑</w:t>
      </w:r>
      <w:r w:rsidRPr="0072764A">
        <w:rPr>
          <w:rFonts w:ascii="Source Han Sans CN Normal" w:eastAsia="Source Han Sans CN Normal" w:hAnsi="Source Han Sans CN Normal" w:cs="SimSun" w:hint="eastAsia"/>
          <w:b/>
          <w:color w:val="000000"/>
          <w:sz w:val="22"/>
          <w:lang w:eastAsia="zh-CN"/>
        </w:rPr>
        <w:t>岛</w:t>
      </w:r>
      <w:r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村</w:t>
      </w:r>
      <w:r w:rsidRPr="0072764A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落</w:t>
      </w:r>
    </w:p>
    <w:p w:rsidR="00324C42" w:rsidRDefault="00324C42" w:rsidP="00324C4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此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村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落的居民移居至平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户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藩的牧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场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旧址，通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过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开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发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来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维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持社群关系。</w:t>
      </w:r>
    </w:p>
    <w:p w:rsidR="00324C42" w:rsidRPr="00F0088C" w:rsidRDefault="00324C42" w:rsidP="00324C42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324C42" w:rsidRPr="0072764A" w:rsidRDefault="00324C42" w:rsidP="00324C42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color w:val="000000"/>
          <w:sz w:val="22"/>
          <w:lang w:eastAsia="zh-CN"/>
        </w:rPr>
      </w:pPr>
      <w:r w:rsidRPr="0072764A">
        <w:rPr>
          <w:rFonts w:ascii="Source Han Sans CN Normal" w:eastAsia="Source Han Sans CN Normal" w:hAnsi="Source Han Sans CN Normal" w:cs="Meiryo UI"/>
          <w:b/>
          <w:color w:val="000000"/>
          <w:sz w:val="22"/>
          <w:lang w:eastAsia="zh-CN"/>
        </w:rPr>
        <w:t>8</w:t>
      </w:r>
      <w:r w:rsidRPr="0072764A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 xml:space="preserve">　野崎</w:t>
      </w:r>
      <w:r w:rsidRPr="0072764A">
        <w:rPr>
          <w:rFonts w:ascii="Source Han Sans CN Normal" w:eastAsia="Source Han Sans CN Normal" w:hAnsi="Source Han Sans CN Normal" w:cs="SimSun" w:hint="eastAsia"/>
          <w:b/>
          <w:color w:val="000000"/>
          <w:sz w:val="22"/>
          <w:lang w:eastAsia="zh-CN"/>
        </w:rPr>
        <w:t>岛</w:t>
      </w:r>
      <w:r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村</w:t>
      </w:r>
      <w:r w:rsidRPr="0072764A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落旧址</w:t>
      </w:r>
    </w:p>
    <w:p w:rsidR="00324C42" w:rsidRDefault="00324C42" w:rsidP="00324C4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吉利支丹移居至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这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座曾是神道圣地的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岛屿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，从而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维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持社群关系。</w:t>
      </w:r>
    </w:p>
    <w:p w:rsidR="00324C42" w:rsidRPr="0072764A" w:rsidRDefault="00324C42" w:rsidP="00324C42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（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摄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影：日暮雄一）</w:t>
      </w:r>
    </w:p>
    <w:p w:rsidR="00324C42" w:rsidRPr="0072764A" w:rsidRDefault="00324C42" w:rsidP="00324C42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324C42" w:rsidRPr="0072764A" w:rsidRDefault="00324C42" w:rsidP="00324C42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color w:val="000000"/>
          <w:sz w:val="22"/>
          <w:lang w:eastAsia="zh-CN"/>
        </w:rPr>
      </w:pPr>
      <w:r w:rsidRPr="0072764A">
        <w:rPr>
          <w:rFonts w:ascii="Source Han Sans CN Normal" w:eastAsia="Source Han Sans CN Normal" w:hAnsi="Source Han Sans CN Normal" w:cs="Meiryo UI"/>
          <w:b/>
          <w:color w:val="000000"/>
          <w:sz w:val="22"/>
          <w:lang w:eastAsia="zh-CN"/>
        </w:rPr>
        <w:t>9</w:t>
      </w:r>
      <w:r w:rsidRPr="0072764A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 xml:space="preserve">　</w:t>
      </w:r>
      <w:r w:rsidRPr="0072764A">
        <w:rPr>
          <w:rFonts w:ascii="Source Han Sans CN Normal" w:eastAsia="Source Han Sans CN Normal" w:hAnsi="Source Han Sans CN Normal" w:cs="SimSun" w:hint="eastAsia"/>
          <w:b/>
          <w:color w:val="000000"/>
          <w:sz w:val="22"/>
          <w:lang w:eastAsia="zh-CN"/>
        </w:rPr>
        <w:t>头岛</w:t>
      </w:r>
      <w:r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村</w:t>
      </w:r>
      <w:r w:rsidRPr="0072764A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落</w:t>
      </w:r>
    </w:p>
    <w:p w:rsidR="00324C42" w:rsidRDefault="00324C42" w:rsidP="00324C4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头岛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原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本是用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于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隔离天花患者的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岛屿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。日后移居此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处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的吉利支丹成功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维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持了社群关系。</w:t>
      </w:r>
    </w:p>
    <w:p w:rsidR="00324C42" w:rsidRPr="0072764A" w:rsidRDefault="00324C42" w:rsidP="00324C42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324C42" w:rsidRPr="0072764A" w:rsidRDefault="00324C42" w:rsidP="00324C42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color w:val="000000"/>
          <w:sz w:val="22"/>
          <w:lang w:eastAsia="zh-CN"/>
        </w:rPr>
      </w:pPr>
      <w:r w:rsidRPr="0072764A">
        <w:rPr>
          <w:rFonts w:ascii="Source Han Sans CN Normal" w:eastAsia="Source Han Sans CN Normal" w:hAnsi="Source Han Sans CN Normal" w:cs="Meiryo UI"/>
          <w:b/>
          <w:color w:val="000000"/>
          <w:sz w:val="22"/>
          <w:lang w:eastAsia="zh-CN"/>
        </w:rPr>
        <w:t>10</w:t>
      </w:r>
      <w:r w:rsidRPr="0072764A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 xml:space="preserve">　久</w:t>
      </w:r>
      <w:r w:rsidRPr="0072764A">
        <w:rPr>
          <w:rFonts w:ascii="Source Han Sans CN Normal" w:eastAsia="Source Han Sans CN Normal" w:hAnsi="Source Han Sans CN Normal" w:cs="SimSun" w:hint="eastAsia"/>
          <w:b/>
          <w:color w:val="000000"/>
          <w:sz w:val="22"/>
          <w:lang w:eastAsia="zh-CN"/>
        </w:rPr>
        <w:t>贺岛</w:t>
      </w:r>
      <w:r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村</w:t>
      </w:r>
      <w:r w:rsidRPr="0072764A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落</w:t>
      </w:r>
    </w:p>
    <w:p w:rsidR="00324C42" w:rsidRDefault="00324C42" w:rsidP="00324C4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此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村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落的居民遵从五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岛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藩的移居政策，来到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这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片未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经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开拓的土地，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并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成功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维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持了社群关系。</w:t>
      </w:r>
    </w:p>
    <w:p w:rsidR="00324C42" w:rsidRPr="0072764A" w:rsidRDefault="00324C42" w:rsidP="00324C42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324C42" w:rsidRPr="0072764A" w:rsidRDefault="00324C42" w:rsidP="00324C42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color w:val="000000"/>
          <w:sz w:val="22"/>
          <w:lang w:eastAsia="zh-CN"/>
        </w:rPr>
      </w:pPr>
      <w:r w:rsidRPr="0072764A">
        <w:rPr>
          <w:rFonts w:ascii="Source Han Sans CN Normal" w:eastAsia="Source Han Sans CN Normal" w:hAnsi="Source Han Sans CN Normal" w:cs="Meiryo UI"/>
          <w:b/>
          <w:color w:val="000000"/>
          <w:sz w:val="22"/>
          <w:lang w:eastAsia="zh-CN"/>
        </w:rPr>
        <w:t>11</w:t>
      </w:r>
      <w:r w:rsidRPr="0072764A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 xml:space="preserve">　奈留</w:t>
      </w:r>
      <w:r w:rsidRPr="0072764A">
        <w:rPr>
          <w:rFonts w:ascii="Source Han Sans CN Normal" w:eastAsia="Source Han Sans CN Normal" w:hAnsi="Source Han Sans CN Normal" w:cs="SimSun" w:hint="eastAsia"/>
          <w:b/>
          <w:color w:val="000000"/>
          <w:sz w:val="22"/>
          <w:lang w:eastAsia="zh-CN"/>
        </w:rPr>
        <w:t>岛</w:t>
      </w:r>
      <w:r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的</w:t>
      </w:r>
      <w:r w:rsidRPr="0072764A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江上</w:t>
      </w:r>
      <w:r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村</w:t>
      </w:r>
      <w:r w:rsidRPr="0072764A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落（江上天主堂及其周</w:t>
      </w:r>
      <w:r w:rsidRPr="0072764A">
        <w:rPr>
          <w:rFonts w:ascii="Source Han Sans CN Normal" w:eastAsia="Source Han Sans CN Normal" w:hAnsi="Source Han Sans CN Normal" w:cs="SimSun" w:hint="eastAsia"/>
          <w:b/>
          <w:color w:val="000000"/>
          <w:sz w:val="22"/>
          <w:lang w:eastAsia="zh-CN"/>
        </w:rPr>
        <w:t>边</w:t>
      </w:r>
      <w:r w:rsidRPr="0072764A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）</w:t>
      </w:r>
    </w:p>
    <w:p w:rsidR="00324C42" w:rsidRDefault="00324C42" w:rsidP="00324C4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此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村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落于禁教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时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期形成。基督教解禁后落成的教堂，象征吉利支丹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终结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潜伏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时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代。</w:t>
      </w:r>
    </w:p>
    <w:p w:rsidR="00324C42" w:rsidRPr="0072764A" w:rsidRDefault="00324C42" w:rsidP="00324C42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324C42" w:rsidRPr="0072764A" w:rsidRDefault="00324C42" w:rsidP="00324C42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color w:val="000000"/>
          <w:sz w:val="22"/>
          <w:lang w:eastAsia="zh-CN"/>
        </w:rPr>
      </w:pPr>
      <w:r w:rsidRPr="0072764A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12　大浦天主堂</w:t>
      </w:r>
    </w:p>
    <w:p w:rsidR="00324C42" w:rsidRPr="00CE5797" w:rsidRDefault="00324C42" w:rsidP="00324C42">
      <w:pPr>
        <w:adjustRightInd w:val="0"/>
        <w:snapToGrid w:val="0"/>
        <w:ind w:firstLineChars="200" w:firstLine="462"/>
        <w:rPr>
          <w:rFonts w:ascii="Meiryo UI" w:eastAsia="SimSun" w:hAnsi="Meiryo UI" w:cs="Meiryo UI"/>
          <w:color w:val="000000"/>
          <w:sz w:val="22"/>
          <w:lang w:eastAsia="zh-CN"/>
        </w:rPr>
      </w:pP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潜伏吉利支丹曾在此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处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与法国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传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教士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相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接触，即史称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信徒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发现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事件的地点。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该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事件成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为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吉利支丹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结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束地下信徒生活的</w:t>
      </w:r>
      <w:r w:rsidRPr="0072764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转</w:t>
      </w:r>
      <w:r w:rsidRPr="0072764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折点。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4C42"/>
    <w:rsid w:val="00324C42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F7A6B7-CA9F-41CA-8A9D-28969277A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2023-07-11T04:06:00Z</dcterms:created>
  <dcterms:modified xsi:type="dcterms:W3CDTF">2023-07-11T04:06:00Z</dcterms:modified>
</cp:coreProperties>
</file>