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A4" w:rsidRPr="008C1338" w:rsidRDefault="007A0CA4" w:rsidP="007A0CA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  <w:t>Oratio</w:t>
      </w: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故事：日本的基督教</w:t>
      </w:r>
      <w:r w:rsidRPr="008C1338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历</w:t>
      </w: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史</w:t>
      </w:r>
    </w:p>
    <w:p/>
    <w:p w:rsidR="007A0CA4" w:rsidRPr="008C1338" w:rsidRDefault="007A0CA4" w:rsidP="007A0CA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日本的基督教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展分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三个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阶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段——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入与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繁荣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、禁教与潜伏、解禁与复兴。在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达四个世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的岁月中，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些信徒究竟是采取何种方式度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的呢？以下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些故事，述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说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了他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的人生与信仰。</w:t>
      </w:r>
    </w:p>
    <w:p w:rsidR="007A0CA4" w:rsidRPr="008C1338" w:rsidRDefault="007A0CA4" w:rsidP="007A0C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7A0CA4" w:rsidRPr="008C1338" w:rsidRDefault="007A0CA4" w:rsidP="007A0CA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  <w:t>Oratio</w:t>
      </w: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故事（１）</w:t>
      </w:r>
    </w:p>
    <w:p w:rsidR="007A0CA4" w:rsidRPr="008C1338" w:rsidRDefault="007A0CA4" w:rsidP="007A0CA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基督教</w:t>
      </w:r>
      <w:r w:rsidRPr="00AE3F11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传</w:t>
      </w:r>
      <w:r w:rsidRPr="00AE3F11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入与繁荣</w:t>
      </w:r>
    </w:p>
    <w:p w:rsidR="007A0CA4" w:rsidRPr="008C1338" w:rsidRDefault="007A0CA4" w:rsidP="007A0C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基督教构筑起日本与欧洲交流的</w:t>
      </w:r>
      <w:r w:rsidRPr="008C1338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桥</w:t>
      </w: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樑</w:t>
      </w:r>
    </w:p>
    <w:p w:rsidR="007A0CA4" w:rsidRPr="008C1338" w:rsidRDefault="007A0CA4" w:rsidP="007A0CA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世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中叶，葡萄牙开始在全球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扩张势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力。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世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末，其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寻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求新的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贸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易据点而将触角伸向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亚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洲，步入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世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中叶，更将范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围扩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展至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南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亚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7A0CA4" w:rsidRPr="008C1338" w:rsidRDefault="007A0CA4" w:rsidP="007A0CA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会（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经罗马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教宗保禄三世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认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可后，于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1540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立）奉葡萄牙国王之命，派遣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教士前往印度。其任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务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是以耶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会的据点果阿邦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印度的一邦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中心，展开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教活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其中一名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教士圣方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</w:rPr>
        <w:t>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各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・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沙勿略在另一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</w:rPr>
        <w:t>处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葡萄牙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</w:rPr>
        <w:t>贸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易据点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</w:rPr>
        <w:t>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六甲，偶遇了一位日本人。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沙勿略与其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交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谈之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后，决定赴日本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教，并于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1549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年登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陆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鹿儿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。自此，日本同欧洲便开始以基督教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中心展开交流。</w:t>
      </w:r>
    </w:p>
    <w:p w:rsidR="007A0CA4" w:rsidRPr="008C1338" w:rsidRDefault="007A0CA4" w:rsidP="007A0C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7A0CA4" w:rsidRPr="0019417E" w:rsidRDefault="007A0CA4" w:rsidP="007A0C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（插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图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Gothic-EB">
    <w:altName w:val="Times New Roman"/>
    <w:panose1 w:val="00000000000000000000"/>
    <w:charset w:val="00"/>
    <w:family w:val="roman"/>
    <w:notTrueType/>
    <w:pitch w:val="default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A4"/>
    <w:rsid w:val="00444234"/>
    <w:rsid w:val="007A0C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0F358-3AA6-4F32-BFB8-8D2697E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