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E76" w:rsidRPr="002931CA" w:rsidRDefault="00080E76" w:rsidP="00080E76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theme="majorHAnsi"/>
          <w:b/>
          <w:sz w:val="22"/>
          <w:lang w:eastAsia="zh-CN"/>
        </w:rPr>
        <w:t>睡魔Rasse Land</w:t>
      </w:r>
    </w:p>
    <w:p/>
    <w:p w:rsidR="00080E76" w:rsidRPr="002931CA" w:rsidRDefault="00080E76" w:rsidP="00080E76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CN"/>
        </w:rPr>
      </w:pPr>
      <w:bookmarkStart w:id="0" w:name="_Hlk59559491"/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Rasse land</w:t>
      </w:r>
      <w:bookmarkEnd w:id="0"/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内有小屋22间，形似帐篷，长宽各12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米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、高7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米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，供</w:t>
      </w:r>
      <w:r w:rsidRPr="002931CA">
        <w:rPr>
          <w:rFonts w:ascii="Source Han Sans CN Normal" w:eastAsia="Source Han Sans CN Normal" w:hAnsi="Source Han Sans CN Normal" w:cstheme="majorHAnsi"/>
          <w:sz w:val="22"/>
          <w:lang w:eastAsia="zh-CN"/>
        </w:rPr>
        <w:t>睡魔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师及其助手在此作业，组装山车的顶部装饰。而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呈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三角形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的知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名ASPAM建筑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同样位于附近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，青森观光信息中心便设于此。小屋于5月下旬开始搭建，直至祭典的最后一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日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即8月7日，方完成其使命。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而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7月1日至8月6日期间，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则接受普通游客的旅游团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入内参观。通常，山车较小的部件多在睡魔师的作坊中完成，其后被运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至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Rasse land内进行组装。祭典期间，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借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小屋对外开放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之良机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，游客可在此近距离一睹山车的雄伟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与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壮观，并摄影留念。</w:t>
      </w:r>
    </w:p>
    <w:p w:rsidR="00080E76" w:rsidRPr="002931CA" w:rsidRDefault="00080E76" w:rsidP="00080E76">
      <w:pPr>
        <w:adjustRightInd w:val="0"/>
        <w:snapToGrid w:val="0"/>
        <w:ind w:firstLineChars="200" w:firstLine="462"/>
        <w:rPr>
          <w:rFonts w:ascii="Century" w:eastAsia="SimSun" w:hAnsi="Century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此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外，</w:t>
      </w:r>
      <w:r w:rsidRPr="002931CA">
        <w:rPr>
          <w:rFonts w:ascii="Source Han Sans CN Normal" w:eastAsia="Source Han Sans CN Normal" w:hAnsi="Source Han Sans CN Normal" w:cstheme="majorHAnsi"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前夜祭（8月1日）同样在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此处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举行。山车于此首次点灯亮相，并配有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“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囃子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”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乐手演奏的传统音乐。游客可在小吃摊上享受美食，偶尔还能看见睡魔师以及相关人员欢庆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CN"/>
        </w:rPr>
        <w:t>完工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CN"/>
        </w:rPr>
        <w:t>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76"/>
    <w:rsid w:val="00080E7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F9124-8268-456A-B8AB-1EDB9313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