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0B3" w:rsidRPr="00FD03EE" w:rsidRDefault="00CB60B3" w:rsidP="00D3305C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 w:themeColor="text1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CN"/>
        </w:rPr>
        <w:t>畑宿</w:t>
      </w:r>
      <w:r w:rsidRPr="0032545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、一里冢与寄</w:t>
      </w:r>
      <w:r w:rsidRPr="00FD03EE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CN"/>
        </w:rPr>
        <w:t>木</w:t>
      </w:r>
      <w:r w:rsidRPr="00FD03EE">
        <w:rPr>
          <w:rFonts w:ascii="Source Han Sans CN Normal" w:eastAsia="Source Han Sans CN Normal" w:hAnsi="Source Han Sans CN Normal" w:cs="Microsoft YaHei" w:hint="eastAsia"/>
          <w:b/>
          <w:bCs/>
          <w:color w:val="000000" w:themeColor="text1"/>
          <w:sz w:val="22"/>
          <w:lang w:eastAsia="zh-CN"/>
        </w:rPr>
        <w:t>细</w:t>
      </w:r>
      <w:r w:rsidRPr="00FD03EE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CN"/>
        </w:rPr>
        <w:t>工（日本</w:t>
      </w:r>
      <w:r w:rsidRPr="00FD03EE">
        <w:rPr>
          <w:rFonts w:ascii="Source Han Sans CN Normal" w:eastAsia="Source Han Sans CN Normal" w:hAnsi="Source Han Sans CN Normal" w:cs="Microsoft YaHei" w:hint="eastAsia"/>
          <w:b/>
          <w:bCs/>
          <w:color w:val="000000" w:themeColor="text1"/>
          <w:sz w:val="22"/>
          <w:lang w:eastAsia="zh-CN"/>
        </w:rPr>
        <w:t>传统</w:t>
      </w:r>
      <w:r w:rsidRPr="00FD03EE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CN"/>
        </w:rPr>
        <w:t>工</w:t>
      </w:r>
      <w:r w:rsidRPr="00FD03EE">
        <w:rPr>
          <w:rFonts w:ascii="Source Han Sans CN Normal" w:eastAsia="Source Han Sans CN Normal" w:hAnsi="Source Han Sans CN Normal" w:cs="Microsoft YaHei" w:hint="eastAsia"/>
          <w:b/>
          <w:bCs/>
          <w:color w:val="000000" w:themeColor="text1"/>
          <w:sz w:val="22"/>
          <w:lang w:eastAsia="zh-CN"/>
        </w:rPr>
        <w:t>艺</w:t>
      </w:r>
      <w:r w:rsidRPr="00FD03EE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CN"/>
        </w:rPr>
        <w:t>品）</w:t>
      </w:r>
    </w:p>
    <w:p/>
    <w:p w:rsidR="00CB60B3" w:rsidRPr="00FD03EE" w:rsidRDefault="00CB60B3" w:rsidP="00D3305C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“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畑宿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”村落是寄木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细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工的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发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祥地，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位于连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接江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户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（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现东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京）与京都的旧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东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海道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沿线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。制作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这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种拼花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样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式的木制工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艺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品，需先将品种丰富的多种木材切割成形状各异的木棒，再将多根木棒并成一束，用胶水反复粘合，在截面上呈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现精致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的几何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纹样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。出现花纹的横截面可以切成所需的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长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度，甚至可以用刨子削出</w:t>
      </w:r>
      <w:r w:rsidRPr="00FD03EE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0.2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毫米的薄片。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这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些切片或薄片被用来制作盒子、日用品和其他物件。其中最具人气的秘密箱（即“机关盒子”），必须按照正确的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顺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序，依次推拉其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侧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面才能开启。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还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有另一种非切非削的工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艺</w:t>
      </w:r>
      <w:r w:rsidRPr="00FD03EE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——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即在成束的木棒上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进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行雕刻，或用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辘轳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加工成形，制成水杯或餐碟。</w:t>
      </w:r>
    </w:p>
    <w:p w:rsidR="00CB60B3" w:rsidRPr="00FD03EE" w:rsidRDefault="00CB60B3" w:rsidP="00D3305C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</w:pP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相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传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，寄木工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艺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的开山鼻祖是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畑宿的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一位名叫“石川仁兵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卫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”（</w:t>
      </w:r>
      <w:r w:rsidRPr="00FD03EE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1790-1850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）的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工匠。他将在箱根入手的品种繁多的木材，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应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用于自己的作品，表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现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出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细腻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的色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泽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和深浅的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变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化。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这项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工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艺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究竟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诞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生于何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时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，现已无法精确考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证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，但德国植物学家菲利普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·弗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兰</w:t>
      </w:r>
      <w:r w:rsidRPr="00FD03EE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CN"/>
        </w:rPr>
        <w:t>兹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·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冯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·西博</w:t>
      </w:r>
      <w:r w:rsidRPr="00FD03EE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CN"/>
        </w:rPr>
        <w:t>尔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德（</w:t>
      </w:r>
      <w:r w:rsidRPr="00FD03EE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1796-1866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）于</w:t>
      </w:r>
      <w:r w:rsidRPr="00FD03EE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1826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年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周游箱根的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记录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中，曾对此进行了描述。寄木工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艺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在日积月累中，不断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发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展更迭。如今，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为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了引入更多的色彩，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进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口木材也被纳入使用，但工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艺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品本身仍出自手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艺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熟稔的工匠之手。在石川的子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孙所经营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的作坊兼店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铺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“浜松屋”里，您可参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观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工匠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们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制作的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过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程，并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购买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由他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们亲手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制作的工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艺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品。您还可移步至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专</w:t>
      </w:r>
      <w:r w:rsidRPr="00FD03EE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CN"/>
        </w:rPr>
        <w:t>门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经营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箱根寄木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细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工的店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铺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“箱根丸山物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产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”，切身体验制作秘密箱以及杯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垫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的无穷乐趣。</w:t>
      </w:r>
    </w:p>
    <w:p w:rsidR="00CB60B3" w:rsidRPr="00325456" w:rsidRDefault="00CB60B3" w:rsidP="00D3305C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</w:pP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即使在江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户时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代，畑宿也是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东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海道沿岸的一座偏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远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小村落，至今仍有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约</w:t>
      </w:r>
      <w:r w:rsidRPr="00FD03EE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12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位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寄木工匠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在此安居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乐业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。除作坊外，村庄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还以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“一里冢”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——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即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标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示“一里”（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约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3.93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公里）距离的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标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志而闻名。江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户时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代初期的数年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间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，德川幕府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设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置了如同里程碑般成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的土墩，每隔一里（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约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3.93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公里）就有一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以此作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为整顿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街道和宿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场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町体系的一环。据考古学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研究表明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，如今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畑宿的一里冢，是作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为“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距离江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户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23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里”的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标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志而重建所成。它不仅能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向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旅行者表明他们走了多远，还能以其土堆上种植的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树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木，供过路人藏匿于此，躲避风险。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0B3"/>
    <w:rsid w:val="00444234"/>
    <w:rsid w:val="00C42597"/>
    <w:rsid w:val="00C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E2F3AF-B3BB-4B9B-8789-F4658440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2023-07-11T05:09:00Z</dcterms:created>
  <dcterms:modified xsi:type="dcterms:W3CDTF">2023-07-11T05:09:00Z</dcterms:modified>
</cp:coreProperties>
</file>