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77C9" w:rsidRPr="00836AAD" w:rsidRDefault="009777C9" w:rsidP="00923915">
      <w:pPr>
        <w:spacing w:line="0" w:lineRule="atLeast"/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b/>
          <w:bCs/>
          <w:color w:val="000000"/>
          <w:sz w:val="22"/>
          <w:lang w:eastAsia="zh-CN"/>
        </w:rPr>
        <w:t>箱根“大”字形篝火</w:t>
      </w:r>
    </w:p>
    <w:p/>
    <w:p w:rsidR="009777C9" w:rsidRPr="00836AAD" w:rsidRDefault="009777C9" w:rsidP="00923915">
      <w:pPr>
        <w:spacing w:line="0" w:lineRule="atLeast"/>
        <w:ind w:firstLineChars="200" w:firstLine="462"/>
        <w:rPr>
          <w:rFonts w:ascii="Arial" w:eastAsia="Source Han Sans CN Normal" w:hAnsi="Arial" w:cs="Arial"/>
          <w:sz w:val="22"/>
          <w:lang w:eastAsia="zh-CN"/>
        </w:rPr>
      </w:pP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箱根“大”字形篝火是夏季在箱根举行的最后一场重要祭典。该祭典于佛教盂兰盆节的最后一天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——8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16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日举行，目的是让祖先之灵暂返凡世间。届时，只见山腰上一众火炬以线状排列开来，呈现一个“大”字。日本的盂兰盆节实则有清扫陵墓、凭悼故人、合家团聚之意。当时，作为休闲胜地的箱根刚崭露头角不久，为推进其观光旅游业，“大”字形篝火于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1921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年应运而生。这项祭典效仿了更具盛名的京都“五山送火”，作为人们所信奉的习俗，两项祭典均象征着将祖先之灵送返黄泉之下。明神岳位于强罗地区，被设置于其山顶附近的篝火，由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200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至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300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支火把组成。而每支火把则由约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根筱竹捆扎而成。从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6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月至祭典当天，当地志愿者们每逢周日便齐聚一堂，紧锣密鼓地筹备活动。而最终完成的“大”字，约</w:t>
      </w:r>
      <w:r w:rsidRPr="00836AAD">
        <w:rPr>
          <w:rFonts w:ascii="Source Han Sans CN Normal" w:eastAsia="Source Han Sans CN Normal" w:hAnsi="Source Han Sans CN Normal" w:cs="SimSun"/>
          <w:color w:val="000000"/>
          <w:sz w:val="22"/>
          <w:lang w:eastAsia="zh-CN"/>
        </w:rPr>
        <w:t>100</w:t>
      </w:r>
      <w:r w:rsidRPr="00836AAD">
        <w:rPr>
          <w:rFonts w:ascii="Source Han Sans CN Normal" w:eastAsia="Source Han Sans CN Normal" w:hAnsi="Source Han Sans CN Normal" w:cs="SimSun" w:hint="eastAsia"/>
          <w:color w:val="000000"/>
          <w:sz w:val="22"/>
          <w:lang w:eastAsia="zh-CN"/>
        </w:rPr>
        <w:t>米见方。点燃后的火把被倒转过来，另一端也被点燃，从而使其快速、均匀地充分燃烧。熊熊燃烧的篝火，伴随着焰火升天，实为一场对逝者之灵的盛大送别。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7C9"/>
    <w:rsid w:val="00444234"/>
    <w:rsid w:val="009777C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2EF3A-8455-4A21-B0ED-719B32D5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2023-07-11T05:10:00Z</dcterms:created>
  <dcterms:modified xsi:type="dcterms:W3CDTF">2023-07-11T05:10:00Z</dcterms:modified>
</cp:coreProperties>
</file>