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2B8E" w:rsidRPr="000D132A" w:rsidRDefault="00832B8E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恩</w:t>
      </w: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赐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箱根公园</w:t>
      </w:r>
      <w:r w:rsidRPr="000D132A"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  <w:t xml:space="preserve"> </w:t>
      </w:r>
    </w:p>
    <w:p/>
    <w:p w:rsidR="00832B8E" w:rsidRPr="000D132A" w:rsidRDefault="00832B8E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守望着芦之湖的这座公园，其名中所含“恩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赐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”一词——即“来自天皇的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赠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予之物”，昭示着它的由来。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1884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年，塔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半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仍被一片竹林所覆盖，德国医师埃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CN"/>
        </w:rPr>
        <w:t>尔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温·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贝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CN"/>
        </w:rPr>
        <w:t>尔兹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1894-1913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）便向皇室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进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言，将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片区域改建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为一处全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新的御用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疗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养地。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贝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CN"/>
        </w:rPr>
        <w:t>尔兹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受雇于日本政府，在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东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京医科学校（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现东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京大学医学部）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讲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授医学。该校作为培养优秀才俊的育人之地，在这个急速现代化的国度里享有盛名。明治天皇（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1852-1912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CN"/>
        </w:rPr>
        <w:t>希望给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患病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之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子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——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即当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的皇太子嘉仁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亲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王（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1879-1926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）提供一处安神静养之地，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并且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贝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CN"/>
        </w:rPr>
        <w:t>尔兹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温泉的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疗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愈性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质进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行研究后，首推箱根作为其期望的离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宫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CN"/>
        </w:rPr>
        <w:t>（指在国都之外为皇帝修建的永久性居住的宫殿）之地。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加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上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塔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半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的地理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环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境构成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天然屏障，可有效防御外界入侵，这一切的天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地利人和都助推了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修筑计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划的实施。</w:t>
      </w:r>
    </w:p>
    <w:p w:rsidR="00832B8E" w:rsidRPr="000D132A" w:rsidRDefault="00832B8E" w:rsidP="00923915">
      <w:pPr>
        <w:adjustRightInd w:val="0"/>
        <w:snapToGrid w:val="0"/>
        <w:spacing w:line="0" w:lineRule="atLeast"/>
        <w:ind w:firstLineChars="200" w:firstLine="462"/>
        <w:rPr>
          <w:rFonts w:ascii="Arial" w:eastAsia="Source Han Sans CN Normal" w:hAnsi="Arial" w:cs="Arial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离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宫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建成于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1886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年，由西洋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传统样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式的日本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构成。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1923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年，关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东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大地震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导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致关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东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全域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万多人遇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难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，两座建筑均在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这场天灾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中遭到了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严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重的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损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坏。西洋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终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被拆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，日本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馆则缩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模重建，然而七年后又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于另一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场震灾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战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中，离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宫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的土地和残存的建筑疏于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维护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，于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1945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年末被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赐给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箱根所属的神奈川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县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。次年，作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恩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赐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箱根公园向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普通民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众开放。如今园内设有一座建成于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1992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年的博物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“湖畔展望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”，其身姿宛若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1886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年的西洋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重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现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。博物馆的前院内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还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留存着原建筑的基石，从这座前院举目望去，可远眺芦之湖的美景，若逢万里无云之日，更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能将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富士山的雄姿尽收眼底。同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样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耐人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寻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味的，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还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有通往博物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200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段石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。其两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侧均为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青苔所覆盖，仍保留着往昔的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风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B8E"/>
    <w:rsid w:val="00444234"/>
    <w:rsid w:val="00832B8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A3DA3-1CE3-461B-956D-6A9358D5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2023-07-11T05:10:00Z</dcterms:created>
  <dcterms:modified xsi:type="dcterms:W3CDTF">2023-07-11T05:10:00Z</dcterms:modified>
</cp:coreProperties>
</file>