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D88" w:rsidRPr="003F2310" w:rsidRDefault="00675D88" w:rsidP="00675D8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hint="eastAsia"/>
          <w:b/>
          <w:sz w:val="22"/>
          <w:lang w:eastAsia="zh-CN"/>
        </w:rPr>
        <w:t>外汤</w:t>
      </w:r>
      <w:r w:rsidRPr="003F2310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：</w:t>
      </w:r>
      <w:r w:rsidRPr="003F2310">
        <w:rPr>
          <w:rFonts w:ascii="Source Han Sans CN Normal" w:eastAsia="Source Han Sans CN Normal" w:hAnsi="Source Han Sans CN Normal" w:cs="SimSun" w:hint="eastAsia"/>
          <w:b/>
          <w:sz w:val="22"/>
          <w:lang w:eastAsia="zh-CN"/>
        </w:rPr>
        <w:t>里之汤（Sato之汤）</w:t>
      </w:r>
    </w:p>
    <w:p/>
    <w:p w:rsidR="00675D88" w:rsidRPr="003F2310" w:rsidRDefault="00675D88" w:rsidP="00675D8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b/>
          <w:sz w:val="22"/>
          <w:lang w:eastAsia="zh-CN"/>
        </w:rPr>
      </w:pP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里之汤在外汤中最为年轻，相传能让人返璞归真，回归自然。它距城崎温泉站近在咫尺，设施现代，极为方便。其建筑共有</w:t>
      </w:r>
      <w:r w:rsidRPr="003F2310">
        <w:rPr>
          <w:rFonts w:ascii="Source Han Sans CN Normal" w:eastAsia="Source Han Sans CN Normal" w:hAnsi="Source Han Sans CN Normal"/>
          <w:sz w:val="22"/>
          <w:lang w:eastAsia="zh-CN"/>
        </w:rPr>
        <w:t>3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层，空间宽敞，男女浴池隔天轮换，可尽享日式与西洋两种风格。里之汤的另一大特色在于露天温泉。从</w:t>
      </w:r>
      <w:r w:rsidRPr="003F2310">
        <w:rPr>
          <w:rFonts w:ascii="Source Han Sans CN Normal" w:eastAsia="Source Han Sans CN Normal" w:hAnsi="Source Han Sans CN Normal"/>
          <w:sz w:val="22"/>
          <w:lang w:eastAsia="zh-CN"/>
        </w:rPr>
        <w:t>3</w:t>
      </w:r>
      <w:r w:rsidRPr="003F2310">
        <w:rPr>
          <w:rFonts w:ascii="Source Han Sans CN Normal" w:eastAsia="Source Han Sans CN Normal" w:hAnsi="Source Han Sans CN Normal" w:hint="eastAsia"/>
          <w:sz w:val="22"/>
          <w:lang w:eastAsia="zh-CN"/>
        </w:rPr>
        <w:t>楼观景台上可将周边美景尽收眼底。此外，弥漫着香草清香的桑拿，以及按摩浴池尽可带来极致的放松享受。如果您时间仓促，不妨在正门玄关外的免费足汤泡泡脚，小憩一番。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D88"/>
    <w:rsid w:val="00444234"/>
    <w:rsid w:val="00675D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BF105-0B30-41CD-A6BF-23DB5E6C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