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0B0" w:rsidRPr="00497162" w:rsidRDefault="002760B0" w:rsidP="002760B0">
      <w:pPr>
        <w:rPr>
          <w:rFonts w:ascii="Source Han Sans CN Normal" w:eastAsia="Source Han Sans CN Normal" w:hAnsi="Source Han Sans CN Normal" w:cs="Microsoft YaHei"/>
          <w:b/>
          <w:bCs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秩父三十四观音灵场巡礼：御朱印</w:t>
      </w:r>
    </w:p>
    <w:p/>
    <w:p w:rsidR="002760B0" w:rsidRPr="009F4373" w:rsidRDefault="002760B0" w:rsidP="002760B0">
      <w:pPr>
        <w:pStyle w:val="a3"/>
        <w:ind w:firstLine="462"/>
        <w:rPr>
          <w:rFonts w:ascii="Source Han Sans CN Normal" w:eastAsia="Source Han Sans CN Normal" w:hAnsi="Source Han Sans CN Normal" w:cs="Microsoft YaHei"/>
          <w:sz w:val="22"/>
          <w:szCs w:val="22"/>
          <w:lang w:eastAsia="zh-CN"/>
        </w:rPr>
      </w:pPr>
      <w:r w:rsidRPr="009F4373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在秩父三十四观音灵场巡礼的多数寺庙内，游客可获盖一种被称为“御朱印”的华丽印章。御朱印是与各寺院神佛结缘的凭证，也是日积月累潜心修行的证明。沿着巡礼路，逐一拜谒3</w:t>
      </w:r>
      <w:r w:rsidRPr="009F4373">
        <w:rPr>
          <w:rFonts w:ascii="Source Han Sans CN Normal" w:eastAsia="Source Han Sans CN Normal" w:hAnsi="Source Han Sans CN Normal" w:cs="Microsoft YaHei"/>
          <w:sz w:val="22"/>
          <w:szCs w:val="22"/>
          <w:lang w:eastAsia="zh-CN"/>
        </w:rPr>
        <w:t>4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座寺院，或诵佛经，或供所抄经文于佛前，或奉香火钱以代抄经文，此为惯习。作为供奉佛经的记录，御朱印里涵括了盖印日期、寺院名、主供神等信息。巡礼朝拜所有的寺庙后，印章集齐，可作为旅行的纪念。时至今日，收集御朱印仍极受欢迎。</w:t>
      </w:r>
    </w:p>
    <w:p w:rsidR="002760B0" w:rsidRPr="00497162" w:rsidRDefault="002760B0" w:rsidP="002760B0">
      <w:pPr>
        <w:pStyle w:val="a3"/>
        <w:ind w:firstLine="462"/>
        <w:rPr>
          <w:rFonts w:ascii="Source Han Sans CN Normal" w:eastAsia="Source Han Sans CN Normal" w:hAnsi="Source Han Sans CN Normal" w:cs="Microsoft YaHei"/>
          <w:sz w:val="22"/>
          <w:szCs w:val="22"/>
          <w:lang w:eastAsia="zh-CN"/>
        </w:rPr>
      </w:pPr>
      <w:r w:rsidRPr="009F4373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收集御朱印时需要一本名为“御朱印帐”的特殊盖章簿。这种小巧的册子在许多寺庙都有售卖，多以和寺庙相关的图案或纹样装饰。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御朱印帐主要有两种类型：一种采用风琴状装订，称之为“蛇腹”——打开时类似于蛇的腹部，展开观看全套印章时尤为方便；另一种采用传统方式装订，称“和缀”本。装订时以线缀合，可以像书一样翻开。巡礼路上的34座寺院中，有22座出售御朱印帐，售价为1</w:t>
      </w:r>
      <w:r w:rsidRPr="00497162">
        <w:rPr>
          <w:rFonts w:ascii="Source Han Sans CN Normal" w:eastAsia="Source Han Sans CN Normal" w:hAnsi="Source Han Sans CN Normal" w:cs="Microsoft YaHei"/>
          <w:sz w:val="22"/>
          <w:szCs w:val="22"/>
          <w:lang w:eastAsia="zh-CN"/>
        </w:rPr>
        <w:t>500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日元，售出时已加盖该寺印章。</w:t>
      </w:r>
    </w:p>
    <w:p w:rsidR="002760B0" w:rsidRPr="00497162" w:rsidRDefault="002760B0" w:rsidP="002760B0">
      <w:pPr>
        <w:rPr>
          <w:rFonts w:ascii="Source Han Sans CN Normal" w:eastAsia="Source Han Sans CN Normal" w:hAnsi="Source Han Sans CN Normal" w:cs="Microsoft YaHei"/>
          <w:b/>
          <w:bCs/>
          <w:sz w:val="22"/>
          <w:lang w:eastAsia="zh-CN"/>
        </w:rPr>
      </w:pPr>
    </w:p>
    <w:p w:rsidR="002760B0" w:rsidRPr="00497162" w:rsidRDefault="002760B0" w:rsidP="002760B0">
      <w:pPr>
        <w:rPr>
          <w:rFonts w:ascii="Source Han Sans CN Normal" w:eastAsia="Source Han Sans CN Normal" w:hAnsi="Source Han Sans CN Normal" w:cs="Microsoft YaHei"/>
          <w:b/>
          <w:bCs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盖印流程</w:t>
      </w:r>
    </w:p>
    <w:p w:rsidR="002760B0" w:rsidRPr="00497162" w:rsidRDefault="002760B0" w:rsidP="002760B0">
      <w:pPr>
        <w:ind w:leftChars="213" w:left="798" w:hangingChars="152" w:hanging="351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1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入寺前，于正门处止步、脱帽、行礼。入寺门时，不可踩踏门槛，需小心跨过。</w:t>
      </w:r>
    </w:p>
    <w:p w:rsidR="002760B0" w:rsidRPr="00497162" w:rsidRDefault="002760B0" w:rsidP="002760B0">
      <w:pPr>
        <w:ind w:leftChars="213" w:left="798" w:hangingChars="152" w:hanging="351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2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寺门内坐落着一座流淌泉水的小型建筑，称“手水舍”。手水舍的清水为参拜前净手清心所用。用小水瓢舀出泉水净手后，将少许清水倒入左手掌，捧起漱口即可。</w:t>
      </w:r>
    </w:p>
    <w:p w:rsidR="002760B0" w:rsidRPr="00497162" w:rsidRDefault="002760B0" w:rsidP="002760B0">
      <w:pPr>
        <w:ind w:leftChars="213" w:left="798" w:hangingChars="152" w:hanging="351"/>
        <w:rPr>
          <w:rFonts w:ascii="Source Han Sans CN Normal" w:eastAsia="Source Han Sans CN Normal" w:hAnsi="Source Han Sans CN Normal" w:cs="Malgun Gothic Semilight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3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前往供奉观音像的正殿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向放置于正中、顶部呈木栅栏状的功德箱内投掷香资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依照惯例，投掷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25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日元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、41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日元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、45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日元香资与投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5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日元、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50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日元的硬币功效相同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尤为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吉利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</w:p>
    <w:p w:rsidR="002760B0" w:rsidRPr="00497162" w:rsidRDefault="002760B0" w:rsidP="002760B0">
      <w:pPr>
        <w:ind w:leftChars="213" w:left="798" w:hangingChars="152" w:hanging="351"/>
        <w:rPr>
          <w:rFonts w:ascii="Source Han Sans CN Normal" w:eastAsia="Source Han Sans CN Normal" w:hAnsi="Source Han Sans CN Normal" w:cs="Malgun Gothic Semilight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4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双手合十，手指朝上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低头行礼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</w:p>
    <w:p w:rsidR="002760B0" w:rsidRPr="00497162" w:rsidRDefault="002760B0" w:rsidP="002760B0">
      <w:pPr>
        <w:ind w:leftChars="213" w:left="798" w:hangingChars="152" w:hanging="351"/>
        <w:rPr>
          <w:rFonts w:ascii="Source Han Sans CN Normal" w:eastAsia="Source Han Sans CN Normal" w:hAnsi="Source Han Sans CN Normal" w:cs="Malgun Gothic Semilight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5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进入可领取御朱印的建筑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纳经所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”，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将御朱印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帐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交予受理人员盖印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。若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没有御朱印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帐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可在此购买已盖好该寺印章的御朱印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帐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。若不购买御朱印</w:t>
      </w:r>
      <w:r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帐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也可花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200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日元购买盖有御朱印的纸张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或是花费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300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日元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请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僧侣直接在自己的册子上写下精致的墨书并加盖朱印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穿传统的无袖白衣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笈摺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或手持巡礼杖</w:t>
      </w:r>
      <w:r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金刚杖</w:t>
      </w:r>
      <w:r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者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也可在白衣和巡礼杖上加盖御朱印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因寺庙不设找零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需要预备零钱支付准确的金额。很多巡礼者为在巡礼路上的寺庙求得御朱印，会特意准备许多100日元硬币。</w:t>
      </w:r>
    </w:p>
    <w:p w:rsidR="002760B0" w:rsidRPr="00497162" w:rsidRDefault="002760B0" w:rsidP="002760B0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加盖御朱印全年受理，时间从上午8点至下午5点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。冬季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11月到2月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纳经所提前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一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小时关门。慈眼寺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第十三寺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和常乐寺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第十寺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分别于下午3点和4点关门。</w:t>
      </w:r>
    </w:p>
    <w:p w:rsidR="002760B0" w:rsidRPr="00497162" w:rsidRDefault="002760B0" w:rsidP="002760B0">
      <w:pPr>
        <w:pStyle w:val="a3"/>
        <w:ind w:left="360" w:firstLineChars="0" w:firstLine="0"/>
        <w:rPr>
          <w:rFonts w:ascii="Source Han Sans CN Normal" w:eastAsia="Source Han Sans CN Normal" w:hAnsi="Source Han Sans CN Normal" w:cs="Arial"/>
          <w:b/>
          <w:bCs/>
          <w:sz w:val="22"/>
          <w:szCs w:val="22"/>
          <w:lang w:eastAsia="zh-CN"/>
        </w:rPr>
      </w:pPr>
    </w:p>
    <w:p w:rsidR="002760B0" w:rsidRPr="00497162" w:rsidRDefault="002760B0" w:rsidP="002760B0">
      <w:pPr>
        <w:pStyle w:val="a3"/>
        <w:ind w:firstLineChars="0" w:firstLine="0"/>
        <w:rPr>
          <w:rFonts w:ascii="Source Han Sans CN Normal" w:eastAsia="Source Han Sans CN Normal" w:hAnsi="Source Han Sans CN Normal" w:cs="Arial"/>
          <w:b/>
          <w:bCs/>
          <w:sz w:val="22"/>
          <w:szCs w:val="22"/>
          <w:lang w:eastAsia="zh-CN"/>
        </w:rPr>
      </w:pPr>
      <w:r w:rsidRPr="00497162">
        <w:rPr>
          <w:rFonts w:ascii="Source Han Sans CN Normal" w:eastAsia="Source Han Sans CN Normal" w:hAnsi="Source Han Sans CN Normal" w:cs="Arial" w:hint="eastAsia"/>
          <w:b/>
          <w:bCs/>
          <w:sz w:val="22"/>
          <w:szCs w:val="22"/>
          <w:lang w:eastAsia="zh-CN"/>
        </w:rPr>
        <w:t>御朱印的</w:t>
      </w:r>
      <w:r w:rsidRPr="00497162">
        <w:rPr>
          <w:rFonts w:ascii="Source Han Sans CN Normal" w:eastAsia="Source Han Sans CN Normal" w:hAnsi="Source Han Sans CN Normal" w:cs="Microsoft YaHei" w:hint="eastAsia"/>
          <w:b/>
          <w:bCs/>
          <w:sz w:val="22"/>
          <w:szCs w:val="22"/>
          <w:lang w:eastAsia="zh-CN"/>
        </w:rPr>
        <w:t>历史与起源</w:t>
      </w:r>
    </w:p>
    <w:p w:rsidR="002760B0" w:rsidRPr="00497162" w:rsidRDefault="002760B0" w:rsidP="002760B0">
      <w:pPr>
        <w:pStyle w:val="a3"/>
        <w:ind w:firstLine="462"/>
        <w:rPr>
          <w:rFonts w:ascii="Source Han Sans CN Normal" w:eastAsia="Source Han Sans CN Normal" w:hAnsi="Source Han Sans CN Normal" w:cs="Malgun Gothic Semilight"/>
          <w:sz w:val="22"/>
          <w:szCs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收集寺院印章的习俗可追溯至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szCs w:val="22"/>
          <w:lang w:eastAsia="zh-CN"/>
        </w:rPr>
        <w:t>13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世纪初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szCs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一般认为是由“六十六地”</w:t>
      </w:r>
      <w:r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六十六部</w:t>
      </w:r>
      <w:r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廻国圣</w:t>
      </w:r>
      <w:r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巡礼者</w:t>
      </w:r>
      <w:r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所创立。当时的“巡礼”是指向构成日本的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szCs w:val="22"/>
          <w:lang w:eastAsia="zh-CN"/>
        </w:rPr>
        <w:t>66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个小国家的特定寺院各献一部手抄的《法华经》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szCs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江户时代</w:t>
      </w:r>
      <w:r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szCs w:val="22"/>
          <w:lang w:eastAsia="zh-CN"/>
        </w:rPr>
        <w:t>1603-1867</w:t>
      </w:r>
      <w:r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szCs w:val="22"/>
          <w:lang w:eastAsia="zh-CN"/>
        </w:rPr>
        <w:t>掀起了巡礼热潮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szCs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每年都会有数万名巡礼者前往秩父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szCs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szCs w:val="22"/>
          <w:lang w:eastAsia="zh-CN"/>
        </w:rPr>
        <w:t>此时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向寺庙交纳手抄佛经的习俗</w:t>
      </w:r>
      <w:r>
        <w:rPr>
          <w:rFonts w:ascii="Source Han Sans CN Normal" w:eastAsia="Source Han Sans CN Normal" w:hAnsi="Source Han Sans CN Normal" w:cs="Malgun Gothic Semilight" w:hint="eastAsia"/>
          <w:sz w:val="22"/>
          <w:szCs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纳经</w:t>
      </w:r>
      <w:r>
        <w:rPr>
          <w:rFonts w:ascii="Source Han Sans CN Normal" w:eastAsia="Source Han Sans CN Normal" w:hAnsi="Source Han Sans CN Normal" w:cs="Malgun Gothic Semilight" w:hint="eastAsia"/>
          <w:sz w:val="22"/>
          <w:szCs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逐渐消失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szCs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szCs w:val="22"/>
          <w:lang w:eastAsia="zh-CN"/>
        </w:rPr>
        <w:t>但御朱印却仍深受欢迎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szCs w:val="22"/>
          <w:lang w:eastAsia="zh-CN"/>
        </w:rPr>
        <w:t>。</w:t>
      </w:r>
    </w:p>
    <w:p w:rsidR="002760B0" w:rsidRPr="00497162" w:rsidRDefault="002760B0" w:rsidP="002760B0">
      <w:pPr>
        <w:widowControl/>
        <w:ind w:firstLineChars="200" w:firstLine="462"/>
        <w:jc w:val="left"/>
        <w:rPr>
          <w:rFonts w:ascii="Source Han Sans CN Normal" w:eastAsia="Source Han Sans CN Normal" w:hAnsi="Source Han Sans CN Normal"/>
          <w:lang w:eastAsia="zh-CN"/>
        </w:rPr>
      </w:pP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1868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明治政府下令分离所有的佛教和神道教场所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但在此之前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两种宗教已然融合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大部分形式的参拜在神社和寺庙均可进行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如，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将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佛教的佛和神道教的神置于一处供奉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；又如，</w:t>
      </w:r>
      <w:r w:rsidRPr="00497162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“显现”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一种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互视对方神佛</w:t>
      </w:r>
      <w:r w:rsidRPr="00497162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为本宗教神佛化身的思想行为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也并非稀奇。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虽然</w:t>
      </w:r>
      <w:r w:rsidRPr="00497162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两教均可加盖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御朱印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但因其本源不同，信奉纯粹主义的信徒会将神社用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与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寺庙用的御朱印帐区分开来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此外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在秩父以外的部分寺庙和神社求取御朱印时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若御朱印帐上盖有不同宗教的印章，会被拒绝受理——明治以后的政策中规定，不允许在同一处供奉佛教与神道的神佛，自然包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括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有关神道和佛教的御朱印也不能同处加盖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然而，是否将御朱印帐分开使用，最终还得依据自身喜好而定。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0B0"/>
    <w:rsid w:val="002760B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E23BF-8193-4E36-81E6-6E48E8E2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0B0"/>
    <w:pPr>
      <w:ind w:firstLineChars="200" w:firstLine="420"/>
    </w:pPr>
    <w:rPr>
      <w:rFonts w:ascii="Century" w:eastAsia="ＭＳ 明朝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