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42E5" w:rsidRPr="0069406D" w:rsidRDefault="004F42E5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/>
          <w:b/>
          <w:sz w:val="22"/>
          <w:lang w:eastAsia="zh-CN"/>
        </w:rPr>
        <w:t>料亭松家：</w:t>
      </w:r>
      <w:r w:rsidRPr="0069406D"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顶级怀</w:t>
      </w:r>
      <w:r w:rsidRPr="0069406D">
        <w:rPr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石料理</w:t>
      </w:r>
    </w:p>
    <w:p/>
    <w:p w:rsidR="004F42E5" w:rsidRPr="0069406D" w:rsidRDefault="004F42E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明朝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在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石川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县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小松市沿岸安宅地区的后巷里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闲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庭信步，便可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窥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见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“北前船”的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沧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桑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历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史。商船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“北前船”往来于日本海沿岸地区，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从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18世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纪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中叶至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19世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纪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后半叶，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商品在大阪与北海道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间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流通，诸如安宅这样的港口小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镇也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因此获益，欣欣向荣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。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收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获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庞大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财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富的船运批发商一族，多定居于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被列为日本遗产的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北前船航路的停靠地。时至如今，其后人也不乏精心经营博物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馆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与餐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厅者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供宾客于此品味复古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情怀。而荣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获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米其林星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级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殊誉的“松家”，正是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这样的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一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间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餐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厅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</w:t>
      </w:r>
    </w:p>
    <w:p w:rsidR="004F42E5" w:rsidRPr="0069406D" w:rsidRDefault="004F42E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座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优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雅的建筑临近海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边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，从厨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师长每天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采购当日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鲜鱼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渔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港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徒步可达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。松家建于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1891年，起先是船运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贸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易商“米谷家族”的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别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墅，之后被用作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银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行1号分店，是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该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家族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支持安宅船运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业而创立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。宅邸保存完好，美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轮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美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奂如旧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，如今已被登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录为“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文化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财”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。午餐或晚餐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段的客人可以享受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到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绝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佳的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怀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石料理——甄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选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新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鲜时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令食材，其凝聚匠心的奢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华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美味自不必言，而精致的装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盘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也是一种艺术熏陶。</w:t>
      </w:r>
    </w:p>
    <w:p w:rsidR="004F42E5" w:rsidRPr="0069406D" w:rsidRDefault="004F42E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当您置身松家，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温婉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闲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适的气息便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扑面而来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。第四代厨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师长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森泰洋运用其精湛的厨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艺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，以洋溢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历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史馨香的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优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雅格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调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打造出道道佳肴。这里可供您放松休闲，是享受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“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偷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得浮生半日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闲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”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的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不二之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选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。色彩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鲜艳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的九谷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烧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与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高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雅的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轮岛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涂（石川县轮岛市周边生产的漆器）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松家的美食增色不少，置身于被古董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萦绕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的雅致空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间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，感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觉时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光也仿佛放慢了脚步。餐后，不妨前往附近的安宅住吉神社参拜。昔日，北前船的船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员们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曾在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神社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祈求航海平安。社殿内挂有北前船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绘马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（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日本神社祈愿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用的一种奉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献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物，一般用木板制成，呈五角形），这种商船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对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安宅地区的文化及生活起到了至关重要的作用。</w:t>
      </w:r>
    </w:p>
    <w:p w:rsidR="004F42E5" w:rsidRPr="0069406D" w:rsidRDefault="004F42E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明朝"/>
          <w:sz w:val="22"/>
        </w:rPr>
      </w:pP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松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家距离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小松机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场仅需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5分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钟车程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，若从小松站驱车</w:t>
      </w:r>
      <w:r w:rsidRPr="0069406D">
        <w:rPr>
          <w:rFonts w:ascii="Source Han Sans CN Normal" w:eastAsia="Source Han Sans CN Normal" w:hAnsi="Source Han Sans CN Normal" w:cs="ＭＳ 明朝"/>
          <w:sz w:val="22"/>
          <w:lang w:eastAsia="zh-CN"/>
        </w:rPr>
        <w:t>10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分钟即达。而从安宅住吉神社步行则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仅需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3分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钟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</w:t>
      </w:r>
      <w:r w:rsidRPr="0069406D">
        <w:rPr>
          <w:rFonts w:ascii="Source Han Sans CN Normal" w:eastAsia="Source Han Sans CN Normal" w:hAnsi="Source Han Sans CN Normal" w:cs="ＭＳ 明朝" w:hint="eastAsia"/>
          <w:sz w:val="22"/>
        </w:rPr>
        <w:t>午餐及晚餐均需</w:t>
      </w:r>
      <w:r w:rsidRPr="0069406D">
        <w:rPr>
          <w:rFonts w:ascii="Source Han Sans CN Normal" w:eastAsia="Source Han Sans CN Normal" w:hAnsi="Source Han Sans CN Normal" w:cs="SimSun" w:hint="eastAsia"/>
          <w:sz w:val="22"/>
        </w:rPr>
        <w:t>预约</w:t>
      </w:r>
      <w:r w:rsidRPr="0069406D">
        <w:rPr>
          <w:rFonts w:ascii="Source Han Sans CN Normal" w:eastAsia="Source Han Sans CN Normal" w:hAnsi="Source Han Sans CN Normal" w:cs="ＭＳ 明朝" w:hint="eastAsia"/>
          <w:sz w:val="22"/>
        </w:rPr>
        <w:t>。</w:t>
      </w:r>
    </w:p>
    <w:p w:rsidR="004F42E5" w:rsidRPr="0069406D" w:rsidRDefault="004F42E5">
      <w:pPr>
        <w:adjustRightInd w:val="0"/>
        <w:snapToGrid w:val="0"/>
        <w:rPr>
          <w:rFonts w:ascii="Source Han Sans CN Normal" w:eastAsia="Source Han Sans CN Normal" w:hAnsi="Source Han Sans CN Normal" w:cs="ＭＳ 明朝"/>
          <w:b/>
          <w:sz w:val="22"/>
        </w:rPr>
      </w:pPr>
    </w:p>
    <w:p w:rsidR="004F42E5" w:rsidRPr="0069406D" w:rsidRDefault="004F42E5">
      <w:pPr>
        <w:adjustRightInd w:val="0"/>
        <w:snapToGrid w:val="0"/>
        <w:rPr>
          <w:rFonts w:ascii="Source Han Sans CN Normal" w:eastAsia="Source Han Sans CN Normal" w:hAnsi="Source Han Sans CN Normal" w:cs="ＭＳ 明朝"/>
          <w:b/>
          <w:sz w:val="22"/>
        </w:rPr>
      </w:pPr>
      <w:r w:rsidRPr="0069406D">
        <w:rPr>
          <w:rFonts w:ascii="Source Han Sans CN Normal" w:eastAsia="Source Han Sans CN Normal" w:hAnsi="Source Han Sans CN Normal" w:cs="ＭＳ 明朝"/>
          <w:b/>
          <w:sz w:val="22"/>
        </w:rPr>
        <w:t>料亭　松家</w:t>
      </w:r>
      <w:r w:rsidRPr="0069406D">
        <w:rPr>
          <w:rFonts w:ascii="Source Han Sans CN Normal" w:eastAsia="Source Han Sans CN Normal" w:hAnsi="Source Han Sans CN Normal" w:cs="ＭＳ 明朝" w:hint="eastAsia"/>
          <w:b/>
          <w:sz w:val="22"/>
        </w:rPr>
        <w:t>（</w:t>
      </w:r>
      <w:r w:rsidRPr="0069406D">
        <w:rPr>
          <w:rFonts w:ascii="Source Han Sans CN Normal" w:eastAsia="Source Han Sans CN Normal" w:hAnsi="Source Han Sans CN Normal" w:cs="ＭＳ 明朝"/>
          <w:b/>
          <w:sz w:val="22"/>
        </w:rPr>
        <w:t>まつ家</w:t>
      </w:r>
      <w:r w:rsidRPr="0069406D">
        <w:rPr>
          <w:rFonts w:ascii="Source Han Sans CN Normal" w:eastAsia="Source Han Sans CN Normal" w:hAnsi="Source Han Sans CN Normal" w:cs="ＭＳ 明朝" w:hint="eastAsia"/>
          <w:b/>
          <w:sz w:val="22"/>
        </w:rPr>
        <w:t>）</w:t>
      </w:r>
    </w:p>
    <w:p w:rsidR="004F42E5" w:rsidRPr="0069406D" w:rsidRDefault="004F42E5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  <w:r w:rsidRPr="0069406D">
        <w:rPr>
          <w:rFonts w:ascii="Source Han Sans CN Normal" w:eastAsia="Source Han Sans CN Normal" w:hAnsi="Source Han Sans CN Normal" w:cs="Arial" w:hint="eastAsia"/>
          <w:sz w:val="22"/>
        </w:rPr>
        <w:t>邮编</w:t>
      </w:r>
      <w:r w:rsidRPr="0069406D">
        <w:rPr>
          <w:rFonts w:ascii="Source Han Sans CN Normal" w:eastAsia="Source Han Sans CN Normal" w:hAnsi="Source Han Sans CN Normal" w:cs="Arial"/>
          <w:sz w:val="22"/>
        </w:rPr>
        <w:t>923-0003</w:t>
      </w:r>
      <w:r w:rsidRPr="0069406D">
        <w:rPr>
          <w:rFonts w:ascii="Source Han Sans CN Normal" w:eastAsia="Source Han Sans CN Normal" w:hAnsi="Source Han Sans CN Normal" w:cs="ＭＳ 明朝"/>
          <w:sz w:val="22"/>
        </w:rPr>
        <w:t xml:space="preserve">　石川县小松市安宅町ワ-30</w:t>
      </w:r>
    </w:p>
    <w:p w:rsidR="004F42E5" w:rsidRPr="0069406D" w:rsidRDefault="004F42E5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详情</w:t>
      </w:r>
      <w:r w:rsidRPr="0069406D">
        <w:rPr>
          <w:rFonts w:ascii="Source Han Sans CN Normal" w:eastAsia="Source Han Sans CN Normal" w:hAnsi="Source Han Sans CN Normal" w:cs="SimSun"/>
          <w:sz w:val="22"/>
        </w:rPr>
        <w:t>请见此</w:t>
      </w:r>
      <w:r w:rsidRPr="0069406D">
        <w:rPr>
          <w:rFonts w:ascii="Source Han Sans CN Normal" w:eastAsia="Source Han Sans CN Normal" w:hAnsi="Source Han Sans CN Normal" w:cs="SimSun" w:hint="eastAsia"/>
          <w:sz w:val="22"/>
        </w:rPr>
        <w:t xml:space="preserve">　</w:t>
      </w:r>
      <w:hyperlink r:id="rId4" w:history="1">
        <w:r w:rsidRPr="0069406D">
          <w:rPr>
            <w:rStyle w:val="a3"/>
            <w:rFonts w:ascii="Source Han Sans CN Normal" w:eastAsia="Source Han Sans CN Normal" w:hAnsi="Source Han Sans CN Normal" w:cs="Arial"/>
            <w:sz w:val="22"/>
          </w:rPr>
          <w:t>www.matsu-ya.jp</w:t>
        </w:r>
      </w:hyperlink>
    </w:p>
    <w:p w:rsidR="004F42E5" w:rsidRPr="0069406D" w:rsidRDefault="004F42E5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</w:p>
    <w:p w:rsidR="004F42E5" w:rsidRPr="0069406D" w:rsidRDefault="004F42E5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/>
          <w:sz w:val="22"/>
          <w:lang w:eastAsia="zh-TW"/>
        </w:rPr>
        <w:t>小松市内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举办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的活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动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信息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请见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此</w:t>
      </w:r>
      <w:r w:rsidRPr="0069406D">
        <w:rPr>
          <w:rFonts w:ascii="Source Han Sans CN Normal" w:eastAsia="Source Han Sans CN Normal" w:hAnsi="Source Han Sans CN Normal" w:cs="Arial"/>
          <w:sz w:val="22"/>
          <w:lang w:eastAsia="zh-TW"/>
        </w:rPr>
        <w:t xml:space="preserve">　explorekomatsu.com　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2E5"/>
    <w:rsid w:val="00444234"/>
    <w:rsid w:val="004F42E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227F1-04EF-4961-AB33-B0536B53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42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su-y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2023-07-11T04:50:00Z</dcterms:created>
  <dcterms:modified xsi:type="dcterms:W3CDTF">2023-07-11T04:50:00Z</dcterms:modified>
</cp:coreProperties>
</file>