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53BF7" w:rsidRDefault="00853BF7">
      <w:pPr>
        <w:pStyle w:val="BodyA"/>
        <w:tabs>
          <w:tab w:val="left" w:pos="284"/>
        </w:tabs>
        <w:snapToGrid w:val="0"/>
        <w:spacing w:line="240" w:lineRule="atLeast"/>
        <w:jc w:val="both"/>
        <w:rPr>
          <w:rFonts w:ascii="Source Han Sans CN Normal" w:eastAsia="Source Han Sans CN Normal" w:hAnsi="Source Han Sans CN Normal" w:cs="Source Han Sans CN Normal"/>
          <w:b/>
          <w:bCs/>
          <w:color w:val="auto"/>
          <w:lang w:eastAsia="zh-CN" w:bidi="hi-IN"/>
        </w:rPr>
      </w:pPr>
      <w:r>
        <w:rPr>
          <w:rFonts w:ascii="Source Han Sans CN Normal" w:eastAsia="Source Han Sans CN Normal" w:hAnsi="Source Han Sans CN Normal" w:cs="Source Han Sans CN Normal"/>
          <w:b/>
          <w:bCs/>
          <w:color w:val="auto"/>
          <w:lang w:eastAsia="zh-CN" w:bidi="hi-IN"/>
        </w:rPr>
        <w:t>寿司</w:t>
      </w:r>
    </w:p>
    <w:p/>
    <w:p w:rsidR="00853BF7" w:rsidRDefault="00853BF7">
      <w:pPr>
        <w:pStyle w:val="BodyA"/>
        <w:tabs>
          <w:tab w:val="left" w:pos="284"/>
        </w:tabs>
        <w:snapToGrid w:val="0"/>
        <w:spacing w:line="240" w:lineRule="atLeast"/>
        <w:jc w:val="both"/>
        <w:rPr>
          <w:rFonts w:ascii="Source Han Sans CN Normal" w:eastAsia="Source Han Sans CN Normal" w:hAnsi="Source Han Sans CN Normal" w:cs="Source Han Sans CN Normal"/>
          <w:b/>
          <w:bCs/>
          <w:color w:val="auto"/>
          <w:lang w:eastAsia="zh-CN" w:bidi="hi-IN"/>
        </w:rPr>
      </w:pPr>
      <w:r>
        <w:rPr>
          <w:rFonts w:ascii="Source Han Sans CN Normal" w:eastAsia="Source Han Sans CN Normal" w:hAnsi="Source Han Sans CN Normal" w:cs="Source Han Sans CN Normal"/>
          <w:b/>
          <w:bCs/>
          <w:color w:val="auto"/>
          <w:lang w:eastAsia="zh-CN" w:bidi="hi-IN"/>
        </w:rPr>
        <w:t>发酵寿司（Narezusi）</w:t>
      </w:r>
    </w:p>
    <w:p w:rsidR="00853BF7" w:rsidRDefault="00853BF7">
      <w:pPr>
        <w:pStyle w:val="BodyA"/>
        <w:tabs>
          <w:tab w:val="left" w:pos="284"/>
        </w:tabs>
        <w:snapToGrid w:val="0"/>
        <w:spacing w:line="240" w:lineRule="atLeast"/>
        <w:ind w:firstLine="440"/>
        <w:jc w:val="both"/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</w:pP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发酵寿司是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现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代寿司的祖先，用盐腌制过的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鱼肉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与米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饭一起发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酵而成。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这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种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鱼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类料理起源于水稻种植业和淡水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鱼业盛行的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东南亚。日本最早有关寿司</w:t>
      </w:r>
      <w:r>
        <w:rPr>
          <w:rFonts w:ascii="Source Han Sans CN Normal" w:eastAsia="Source Han Sans CN Normal" w:hAnsi="Source Han Sans CN Normal" w:cs="Source Han Sans CN Normal" w:hint="eastAsia"/>
          <w:color w:val="auto"/>
          <w:lang w:eastAsia="zh-CN" w:bidi="hi-IN"/>
        </w:rPr>
        <w:t>的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记载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可追溯到8世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纪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下半叶。据日本重要史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书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《延喜式》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记载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，平安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时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代（794-1185）人们通常使用香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鱼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和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鲫鱼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等淡水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鱼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制作寿司。考古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调查也发现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，由若狭地区产的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贝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类和小鲷鱼制作的发酵寿司曾被运往平城京（今奈良市）。发酵寿司只吃鱼肉部分，大米仅为了发酵，一般不</w:t>
      </w:r>
      <w:r>
        <w:rPr>
          <w:rFonts w:ascii="Source Han Sans CN Normal" w:eastAsia="Source Han Sans CN Normal" w:hAnsi="Source Han Sans CN Normal" w:cs="Source Han Sans CN Normal" w:hint="eastAsia"/>
          <w:color w:val="auto"/>
          <w:lang w:eastAsia="zh-CN" w:bidi="hi-IN"/>
        </w:rPr>
        <w:t>作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食用。</w:t>
      </w:r>
    </w:p>
    <w:p w:rsidR="00853BF7" w:rsidRDefault="00853BF7">
      <w:pPr>
        <w:pStyle w:val="BodyA"/>
        <w:tabs>
          <w:tab w:val="left" w:pos="284"/>
        </w:tabs>
        <w:snapToGrid w:val="0"/>
        <w:spacing w:line="240" w:lineRule="atLeast"/>
        <w:ind w:firstLine="440"/>
        <w:jc w:val="both"/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</w:pPr>
    </w:p>
    <w:p w:rsidR="00853BF7" w:rsidRDefault="00853BF7">
      <w:pPr>
        <w:pStyle w:val="BodyA"/>
        <w:tabs>
          <w:tab w:val="left" w:pos="284"/>
        </w:tabs>
        <w:snapToGrid w:val="0"/>
        <w:spacing w:line="240" w:lineRule="atLeast"/>
        <w:jc w:val="both"/>
        <w:rPr>
          <w:rFonts w:ascii="Source Han Sans CN Normal" w:eastAsia="Source Han Sans CN Normal" w:hAnsi="Source Han Sans CN Normal" w:cs="Source Han Sans CN Normal"/>
          <w:b/>
          <w:bCs/>
          <w:color w:val="auto"/>
          <w:lang w:eastAsia="zh-CN" w:bidi="hi-IN"/>
        </w:rPr>
      </w:pPr>
      <w:r>
        <w:rPr>
          <w:rFonts w:ascii="Source Han Sans CN Normal" w:eastAsia="Source Han Sans CN Normal" w:hAnsi="Source Han Sans CN Normal" w:cs="Source Han Sans CN Normal"/>
          <w:b/>
          <w:bCs/>
          <w:color w:val="auto"/>
          <w:lang w:eastAsia="zh-CN" w:bidi="hi-IN"/>
        </w:rPr>
        <w:t>半发酵寿司与</w:t>
      </w:r>
      <w:r>
        <w:rPr>
          <w:rFonts w:ascii="Source Han Sans CN Normal" w:eastAsia="Source Han Sans CN Normal" w:hAnsi="Source Han Sans CN Normal" w:cs="SimSun"/>
          <w:b/>
          <w:bCs/>
          <w:color w:val="auto"/>
          <w:lang w:eastAsia="zh-CN" w:bidi="hi-IN"/>
        </w:rPr>
        <w:t>现</w:t>
      </w:r>
      <w:r>
        <w:rPr>
          <w:rFonts w:ascii="Source Han Sans CN Normal" w:eastAsia="Source Han Sans CN Normal" w:hAnsi="Source Han Sans CN Normal" w:cs="Source Han Sans CN Normal"/>
          <w:b/>
          <w:bCs/>
          <w:color w:val="auto"/>
          <w:lang w:eastAsia="zh-CN" w:bidi="hi-IN"/>
        </w:rPr>
        <w:t>代寿司</w:t>
      </w:r>
    </w:p>
    <w:p w:rsidR="00853BF7" w:rsidRDefault="00853BF7">
      <w:pPr>
        <w:pStyle w:val="BodyA"/>
        <w:tabs>
          <w:tab w:val="left" w:pos="284"/>
        </w:tabs>
        <w:snapToGrid w:val="0"/>
        <w:spacing w:line="240" w:lineRule="atLeast"/>
        <w:ind w:firstLine="440"/>
        <w:jc w:val="both"/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</w:pP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室町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时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代（1336-1573）出现了半发酵寿司，它</w:t>
      </w:r>
      <w:r>
        <w:rPr>
          <w:rFonts w:ascii="Source Han Sans CN Normal" w:eastAsia="Source Han Sans CN Normal" w:hAnsi="Source Han Sans CN Normal" w:cs="Source Han Sans CN Normal" w:hint="eastAsia"/>
          <w:color w:val="auto"/>
          <w:lang w:eastAsia="zh-CN" w:bidi="hi-IN"/>
        </w:rPr>
        <w:t>极大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改变了寿司的形态。半发酵寿司发酵时间短，仅仅几天或</w:t>
      </w:r>
      <w:r>
        <w:rPr>
          <w:rFonts w:ascii="Source Han Sans CN Normal" w:eastAsia="Source Han Sans CN Normal" w:hAnsi="Source Han Sans CN Normal" w:cs="Source Han Sans CN Normal" w:hint="eastAsia"/>
          <w:color w:val="auto"/>
          <w:lang w:eastAsia="zh-CN" w:bidi="hi-IN"/>
        </w:rPr>
        <w:t>一个月左右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便可食用。这个阶段的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鱼肉刚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开始带有酸味，大米也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还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没有因乳酸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发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酵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变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成糊状，状态还算比较新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鲜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。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这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是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历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史上首次出现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鱼肉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和大米可同时食用的寿司。19世纪</w:t>
      </w:r>
      <w:r>
        <w:rPr>
          <w:rFonts w:ascii="Source Han Sans CN Normal" w:eastAsia="Source Han Sans CN Normal" w:hAnsi="Source Han Sans CN Normal" w:cs="Source Han Sans CN Normal" w:hint="eastAsia"/>
          <w:color w:val="auto"/>
          <w:lang w:eastAsia="zh-CN" w:bidi="hi-IN"/>
        </w:rPr>
        <w:t>时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，使用醋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饭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和生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鱼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制作的现代寿司</w:t>
      </w:r>
      <w:r>
        <w:rPr>
          <w:rFonts w:ascii="Source Han Sans CN Normal" w:eastAsia="Source Han Sans CN Normal" w:hAnsi="Source Han Sans CN Normal" w:cs="Source Han Sans CN Normal" w:hint="eastAsia"/>
          <w:color w:val="auto"/>
          <w:lang w:eastAsia="zh-CN" w:bidi="hi-IN"/>
        </w:rPr>
        <w:t>开始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获得人们的</w:t>
      </w:r>
      <w:r>
        <w:rPr>
          <w:rFonts w:ascii="Source Han Sans CN Normal" w:eastAsia="Source Han Sans CN Normal" w:hAnsi="Source Han Sans CN Normal" w:cs="Source Han Sans CN Normal" w:hint="eastAsia"/>
          <w:color w:val="auto"/>
          <w:lang w:eastAsia="zh-CN" w:bidi="hi-IN"/>
        </w:rPr>
        <w:t>普遍喜爱。</w:t>
      </w:r>
    </w:p>
    <w:p w:rsidR="00853BF7" w:rsidRDefault="00853BF7">
      <w:pPr>
        <w:pStyle w:val="BodyA"/>
        <w:tabs>
          <w:tab w:val="left" w:pos="284"/>
        </w:tabs>
        <w:snapToGrid w:val="0"/>
        <w:spacing w:line="240" w:lineRule="atLeast"/>
        <w:jc w:val="both"/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</w:pPr>
    </w:p>
    <w:p w:rsidR="00853BF7" w:rsidRDefault="00853BF7">
      <w:pPr>
        <w:pStyle w:val="BodyA"/>
        <w:tabs>
          <w:tab w:val="left" w:pos="284"/>
        </w:tabs>
        <w:snapToGrid w:val="0"/>
        <w:spacing w:line="240" w:lineRule="atLeast"/>
        <w:jc w:val="both"/>
        <w:rPr>
          <w:rFonts w:ascii="Source Han Sans CN Normal" w:eastAsia="Source Han Sans CN Normal" w:hAnsi="Source Han Sans CN Normal" w:cs="Source Han Sans CN Normal"/>
          <w:b/>
          <w:bCs/>
          <w:color w:val="auto"/>
          <w:lang w:eastAsia="zh-CN" w:bidi="hi-IN"/>
        </w:rPr>
      </w:pPr>
      <w:r>
        <w:rPr>
          <w:rFonts w:ascii="Source Han Sans CN Normal" w:eastAsia="Source Han Sans CN Normal" w:hAnsi="Source Han Sans CN Normal" w:cs="Source Han Sans CN Normal"/>
          <w:b/>
          <w:bCs/>
          <w:color w:val="auto"/>
          <w:lang w:eastAsia="zh-CN" w:bidi="hi-IN"/>
        </w:rPr>
        <w:t>小滨寿司</w:t>
      </w:r>
    </w:p>
    <w:p w:rsidR="00853BF7" w:rsidRPr="009F5696" w:rsidRDefault="00853BF7" w:rsidP="009F5696">
      <w:pPr>
        <w:pStyle w:val="BodyA"/>
        <w:tabs>
          <w:tab w:val="left" w:pos="284"/>
        </w:tabs>
        <w:snapToGrid w:val="0"/>
        <w:spacing w:line="240" w:lineRule="atLeast"/>
        <w:ind w:firstLine="440"/>
        <w:jc w:val="both"/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</w:pP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鲱鱼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寿司和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鲭鱼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寿司是小滨的特产。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鲱鱼寿司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在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新年宴席上很有人气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。</w:t>
      </w:r>
      <w:r>
        <w:rPr>
          <w:rFonts w:ascii="Source Han Sans CN Normal" w:eastAsia="Source Han Sans CN Normal" w:hAnsi="Source Han Sans CN Normal" w:cs="Source Han Sans CN Normal" w:hint="eastAsia"/>
          <w:color w:val="auto"/>
          <w:lang w:eastAsia="zh-CN" w:bidi="hi-IN"/>
        </w:rPr>
        <w:t>制作时</w:t>
      </w:r>
      <w:r>
        <w:rPr>
          <w:rFonts w:ascii="Source Han Sans CN Normal" w:eastAsia="Source Han Sans CN Normal" w:hAnsi="Source Han Sans CN Normal" w:cs="SimSun" w:hint="eastAsia"/>
          <w:color w:val="auto"/>
          <w:lang w:eastAsia="zh-CN" w:bidi="hi-IN"/>
        </w:rPr>
        <w:t>，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通常先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将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鲱鱼干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在淘米水中浸泡一晚，再</w:t>
      </w:r>
      <w:r>
        <w:rPr>
          <w:rFonts w:ascii="Source Han Sans CN Normal" w:eastAsia="Source Han Sans CN Normal" w:hAnsi="Source Han Sans CN Normal" w:cs="Source Han Sans CN Normal" w:hint="eastAsia"/>
          <w:color w:val="auto"/>
          <w:lang w:eastAsia="zh-CN" w:bidi="hi-IN"/>
        </w:rPr>
        <w:t>逐层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放入米麴、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盐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、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萝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卜、胡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萝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卜和朝天椒等</w:t>
      </w:r>
      <w:r>
        <w:rPr>
          <w:rFonts w:ascii="Source Han Sans CN Normal" w:eastAsia="Source Han Sans CN Normal" w:hAnsi="Source Han Sans CN Normal" w:cs="Source Han Sans CN Normal" w:hint="eastAsia"/>
          <w:color w:val="auto"/>
          <w:lang w:eastAsia="zh-CN" w:bidi="hi-IN"/>
        </w:rPr>
        <w:t>配料，然后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压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上重物腌制两周左右即可食用。</w:t>
      </w:r>
      <w:r>
        <w:rPr>
          <w:rFonts w:ascii="Source Han Sans CN Normal" w:eastAsia="Source Han Sans CN Normal" w:hAnsi="Source Han Sans CN Normal" w:cs="Source Han Sans CN Normal" w:hint="eastAsia"/>
          <w:color w:val="auto"/>
          <w:lang w:eastAsia="zh-CN" w:bidi="hi-IN"/>
        </w:rPr>
        <w:t>制作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鲭鱼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寿司则是</w:t>
      </w:r>
      <w:r>
        <w:rPr>
          <w:rFonts w:ascii="Source Han Sans CN Normal" w:eastAsia="Source Han Sans CN Normal" w:hAnsi="Source Han Sans CN Normal" w:cs="Source Han Sans CN Normal" w:hint="eastAsia"/>
          <w:color w:val="auto"/>
          <w:lang w:eastAsia="zh-CN" w:bidi="hi-IN"/>
        </w:rPr>
        <w:t>，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先在木</w:t>
      </w:r>
      <w:r>
        <w:rPr>
          <w:rFonts w:ascii="Source Han Sans CN Normal" w:eastAsia="Source Han Sans CN Normal" w:hAnsi="Source Han Sans CN Normal" w:cs="Source Han Sans CN Normal" w:hint="eastAsia"/>
          <w:color w:val="auto"/>
          <w:lang w:eastAsia="zh-CN" w:bidi="hi-IN"/>
        </w:rPr>
        <w:t>匣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底部填满鱼肉，再放入大量大米压紧，最后切成适当大小。这与一般在捏成长方形的米饭上覆盖生鱼片的做法不同，称为“押寿司”。押寿司在当地商店就能购买，御食国若狭小滨食文化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馆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的烹饪教室也</w:t>
      </w:r>
      <w:r>
        <w:rPr>
          <w:rFonts w:ascii="Source Han Sans CN Normal" w:eastAsia="Source Han Sans CN Normal" w:hAnsi="Source Han Sans CN Normal" w:cs="Source Han Sans CN Normal" w:hint="eastAsia"/>
          <w:color w:val="auto"/>
          <w:lang w:eastAsia="zh-CN" w:bidi="hi-IN"/>
        </w:rPr>
        <w:t>开设有专门的课程教人们如何制作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鲭鱼</w:t>
      </w:r>
      <w:r>
        <w:rPr>
          <w:rFonts w:ascii="Source Han Sans CN Normal" w:eastAsia="Source Han Sans CN Normal" w:hAnsi="Source Han Sans CN Normal" w:cs="Source Han Sans CN Normal"/>
          <w:color w:val="auto"/>
          <w:lang w:eastAsia="zh-CN" w:bidi="hi-IN"/>
        </w:rPr>
        <w:t>押寿司</w:t>
      </w:r>
      <w:r>
        <w:rPr>
          <w:rFonts w:ascii="Source Han Sans CN Normal" w:eastAsia="Source Han Sans CN Normal" w:hAnsi="Source Han Sans CN Normal" w:cs="Source Han Sans CN Normal" w:hint="eastAsia"/>
          <w:color w:val="auto"/>
          <w:lang w:eastAsia="zh-CN" w:bidi="hi-IN"/>
        </w:rPr>
        <w:t>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altName w:val="BIZ UDPゴシック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53BF7"/>
    <w:rsid w:val="00444234"/>
    <w:rsid w:val="00853BF7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2500508-5FA0-4D47-80CD-49D004FA08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odyA">
    <w:name w:val="Body A"/>
    <w:qFormat/>
    <w:rsid w:val="00853BF7"/>
    <w:pPr>
      <w:suppressAutoHyphens/>
    </w:pPr>
    <w:rPr>
      <w:rFonts w:ascii="Helvetica" w:eastAsia="SimSun" w:hAnsi="Helvetica" w:cs="Arial Unicode MS"/>
      <w:color w:val="000000"/>
      <w:kern w:val="0"/>
      <w:sz w:val="22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536</Characters>
  <Application>Microsoft Office Word</Application>
  <DocSecurity>0</DocSecurity>
  <Lines>4</Lines>
  <Paragraphs>1</Paragraphs>
  <ScaleCrop>false</ScaleCrop>
  <Company/>
  <LinksUpToDate>false</LinksUpToDate>
  <CharactersWithSpaces>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2023-07-11T04:46:00Z</dcterms:created>
  <dcterms:modified xsi:type="dcterms:W3CDTF">2023-07-11T04:46:00Z</dcterms:modified>
</cp:coreProperties>
</file>