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6D5" w:rsidRDefault="00C046D5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 w:bidi="hi-IN"/>
        </w:rPr>
        <w:t>节庆活动</w:t>
      </w: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与饮食</w:t>
      </w:r>
    </w:p>
    <w:p/>
    <w:p w:rsidR="00C046D5" w:rsidRDefault="00C046D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在小滨，饮食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集会和庆典活动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上有着举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足轻重的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地位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。食物不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仅对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身体健康至关重要，有时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还担负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着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人类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感恩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自然的神圣职责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。饮食是社会活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动中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增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进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彼此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交流不可或缺的一环，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食物更是大地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海洋与人类之间的纽带。小滨地区的诸多庆典活动都显示出该地区与饮食间的密切联系。</w:t>
      </w:r>
    </w:p>
    <w:p w:rsidR="00C046D5" w:rsidRDefault="00C046D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早春时节，加茂神社会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举行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占卜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作物收成的祭神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仪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式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——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“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加茂神社埋种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”。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神社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把七类种子、根茎蔬菜和果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实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放进木箱，埋进土里。一年后，挖出木箱并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观察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种子的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发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芽情况，以此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预测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当年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作物的丰歉。</w:t>
      </w:r>
    </w:p>
    <w:p w:rsidR="00C046D5" w:rsidRDefault="00C046D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7月盛夏，小滨会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举办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祗园祭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。该祭典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起源于京都，目的是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驱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除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鬼和冤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祭典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期间，抬神者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抬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着装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饰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精致的神舆（供有神排位的轿子）在城中巡游，并吃瓦豆（用大豆、裙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带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菜和水蓼叶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制作而成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）以增强体力。除此之外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人们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还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会吃一种名叫“Goku” （用茭白叶包裹的米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饭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）的饭团，以求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驱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除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鬼和疾病。</w:t>
      </w:r>
    </w:p>
    <w:p w:rsidR="00C046D5" w:rsidRDefault="00C046D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8月，小滨迎来祭祀先人的盂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兰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盆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，人们用各种各样的料理和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团子</w:t>
      </w:r>
      <w:r>
        <w:rPr>
          <w:rFonts w:ascii="Source Han Sans CN Normal" w:eastAsia="Source Han Sans CN Normal" w:hAnsi="Source Han Sans CN Normal" w:cs="SimSun"/>
          <w:kern w:val="0"/>
          <w:sz w:val="22"/>
          <w:lang w:val="fr-CA" w:eastAsia="zh-CN" w:bidi="hi-IN"/>
        </w:rPr>
        <w:t>（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糯米粉制成的日式点心</w:t>
      </w:r>
      <w:r>
        <w:rPr>
          <w:rFonts w:ascii="Source Han Sans CN Normal" w:eastAsia="Source Han Sans CN Normal" w:hAnsi="Source Han Sans CN Normal" w:cs="SimSun"/>
          <w:kern w:val="0"/>
          <w:sz w:val="22"/>
          <w:lang w:val="fr-CA" w:eastAsia="zh-CN" w:bidi="hi-IN"/>
        </w:rPr>
        <w:t>）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来供奉逝者。在若狭湾沿岸的部分村落，人们会按照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习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俗将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祭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品放在色彩鲜艳的船中，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放入大海让其随波逐流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</w:t>
      </w:r>
    </w:p>
    <w:p w:rsidR="00C046D5" w:rsidRDefault="00C046D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夏天即将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结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束之际，信奉相同神祗的人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们会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举办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一种叫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“酒事”的祭祀活动，祈祷秋收顺利。男人们相聚一堂，用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鱿鱼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干和海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带佐酒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，以期好运。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这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类活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动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活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动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加深了当地居民之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间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的关系和感情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</w:t>
      </w:r>
    </w:p>
    <w:p w:rsidR="00C046D5" w:rsidRDefault="00C046D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秋天，小滨的所有神社都会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举行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丰收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庆典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——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“秋祭”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。人们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将烤香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鱼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和稻穗等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贡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品献祭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给诸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神，感谢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诸神赐予人们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五谷丰登。庆典期间，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盐水煮毛豆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萝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卜叶和甘薯等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传统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食物有时也会出现在人们的餐桌上。</w:t>
      </w:r>
    </w:p>
    <w:p w:rsidR="00C046D5" w:rsidRPr="00B043CE" w:rsidRDefault="00C046D5" w:rsidP="00B043C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11月至次年2月，很多地区会在“山之口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讲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”（感恩山神的传统活动）时，向山岳女神和她的32个孩子献上特殊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的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供品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。各山的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供品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虽略有不同，但大多是团子和桔子。“山之口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讲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”中使用的团子与一般用蒸熟大米做的团子不同，须先将大米磨成粉后再进行制作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。在有些地方，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为了让大米变软，还会将酒加入大米中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6D5"/>
    <w:rsid w:val="00444234"/>
    <w:rsid w:val="00C046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8B2D6-61D2-49E4-98B1-A388F4CB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