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303" w:rsidRDefault="00270303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松林院陵</w:t>
      </w:r>
    </w:p>
    <w:p/>
    <w:p w:rsidR="00270303" w:rsidRDefault="00270303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紧邻伏见松林院的东侧，有一座伏见宫贞成亲王（1372–1456）陵墓，又称 “伏见松林院陵”。伏见宫贞成亲王，尊号后崇光或后崇光院，是室町时代（1336-1573）早期的重要皇室成员之一。伏见宫家族，是四大皇室血统中最古老的一支，在皇家主系没有合法继承人时有资格继承皇位。</w:t>
      </w:r>
    </w:p>
    <w:p w:rsidR="00270303" w:rsidRDefault="00270303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伏见宫贞成亲王是崇光天皇（1334-1398）之孙、伏见宫荣仁亲王（1351-1416）之子，也是伏见宫的第三代主人。在争夺皇位继承正统性的南北朝内乱（1336–1392）中，北朝的贞成亲王和荣仁亲王在约75年间一直受到实际掌权者足利将军的排挤。直到1482年，贞成亲王的嫡子彦仁王（1419–1471）即位成为后花园天皇，北朝的内斗才宣告结束。</w:t>
      </w:r>
    </w:p>
    <w:p w:rsidR="00270303" w:rsidRDefault="00270303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贞成亲王写于1416年至1448年间的《看闻日记》，共44巻，是了解14世纪初宫中生活的珍贵资料。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303"/>
    <w:rsid w:val="0027030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0EB27-F031-4B20-92ED-ED193F7E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