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7E6A" w:rsidRDefault="00077E6A">
      <w:pPr>
        <w:tabs>
          <w:tab w:val="left" w:pos="936"/>
        </w:tabs>
        <w:rPr>
          <w:rFonts w:ascii="Source Han Sans CN Normal" w:eastAsia="Source Han Sans CN Normal" w:hAnsi="Source Han Sans CN Normal" w:cs="Source Han Sans CN Normal"/>
          <w:b/>
          <w:sz w:val="22"/>
          <w:lang w:eastAsia="zh-CN"/>
        </w:rPr>
      </w:pPr>
      <w:r>
        <w:rPr>
          <w:rFonts w:ascii="Source Han Sans CN Normal" w:eastAsia="Source Han Sans CN Normal" w:hAnsi="Source Han Sans CN Normal" w:cs="Source Han Sans CN Normal"/>
          <w:b/>
          <w:sz w:val="22"/>
          <w:lang w:eastAsia="zh-CN"/>
        </w:rPr>
        <w:t>能乐堂与能面</w:t>
      </w:r>
    </w:p>
    <w:p/>
    <w:p w:rsidR="00077E6A" w:rsidRDefault="00077E6A">
      <w:pPr>
        <w:rPr>
          <w:rFonts w:ascii="Source Han Sans CN Normal" w:eastAsia="Source Han Sans CN Normal" w:hAnsi="Source Han Sans CN Normal" w:cs="Source Han Sans CN Normal"/>
          <w:b/>
          <w:sz w:val="22"/>
          <w:lang w:eastAsia="zh-CN"/>
        </w:rPr>
      </w:pPr>
      <w:r>
        <w:rPr>
          <w:rFonts w:ascii="Source Han Sans CN Normal" w:eastAsia="Source Han Sans CN Normal" w:hAnsi="Source Han Sans CN Normal" w:cs="Source Han Sans CN Normal"/>
          <w:b/>
          <w:sz w:val="22"/>
          <w:lang w:eastAsia="zh-CN"/>
        </w:rPr>
        <w:t>能乐堂</w:t>
      </w:r>
    </w:p>
    <w:p w:rsidR="00077E6A" w:rsidRDefault="00077E6A">
      <w:pPr>
        <w:ind w:firstLine="425"/>
        <w:rPr>
          <w:rFonts w:ascii="Source Han Sans CN Normal" w:eastAsia="Source Han Sans CN Normal" w:hAnsi="Source Han Sans CN Normal" w:cs="Source Han Sans CN Normal"/>
          <w:sz w:val="22"/>
          <w:lang w:eastAsia="zh-CN"/>
        </w:rPr>
      </w:pPr>
      <w:r>
        <w:rPr>
          <w:rFonts w:ascii="Source Han Sans CN Normal" w:eastAsia="Source Han Sans CN Normal" w:hAnsi="Source Han Sans CN Normal" w:cs="Source Han Sans CN Normal"/>
          <w:sz w:val="22"/>
          <w:lang w:eastAsia="zh-CN"/>
        </w:rPr>
        <w:t>能乐是日本传统戏剧之一，14世纪以</w:t>
      </w:r>
      <w:r w:rsidRPr="005011A0">
        <w:rPr>
          <w:rFonts w:ascii="Source Han Sans CN Normal" w:eastAsia="Source Han Sans CN Normal" w:hAnsi="Source Han Sans CN Normal" w:cs="Source Han Sans CN Normal"/>
          <w:sz w:val="22"/>
          <w:lang w:eastAsia="zh-CN"/>
        </w:rPr>
        <w:t>来一直由数家流派表演。能乐除了饰演主角的“仕手”和配角侍从以外，还包括乐手、舞台助理以及负责解说和旁白的“地谣”。多数场合，主角通过姿势和动作表现自身情感，而台词则由地谣负责朗诵。能乐演员通常会戴特定人物角色的“能面”（能乐面具）表演，面具使演员的表情受到很大</w:t>
      </w:r>
      <w:r>
        <w:rPr>
          <w:rFonts w:ascii="Source Han Sans CN Normal" w:eastAsia="Source Han Sans CN Normal" w:hAnsi="Source Han Sans CN Normal" w:cs="Source Han Sans CN Normal"/>
          <w:sz w:val="22"/>
          <w:lang w:eastAsia="zh-CN"/>
        </w:rPr>
        <w:t>限制，因此必须用肢体语言来表达微妙的情感变化。</w:t>
      </w:r>
    </w:p>
    <w:p w:rsidR="00077E6A" w:rsidRDefault="00077E6A">
      <w:pPr>
        <w:ind w:firstLine="425"/>
        <w:rPr>
          <w:rFonts w:ascii="Source Han Sans CN Normal" w:eastAsia="Source Han Sans CN Normal" w:hAnsi="Source Han Sans CN Normal" w:cs="Source Han Sans CN Normal"/>
          <w:sz w:val="22"/>
          <w:lang w:eastAsia="zh-CN"/>
        </w:rPr>
      </w:pPr>
      <w:r>
        <w:rPr>
          <w:rFonts w:ascii="Source Han Sans CN Normal" w:eastAsia="Source Han Sans CN Normal" w:hAnsi="Source Han Sans CN Normal" w:cs="Source Han Sans CN Normal"/>
          <w:sz w:val="22"/>
          <w:lang w:eastAsia="zh-CN"/>
        </w:rPr>
        <w:t>能乐最初在室外演出。目前室内舞台上方的屋顶和后方墙壁上所画的松树正体现了这一传统。支撑屋顶的四根柱子是不可或缺的舞台标记，因为主角们因佩戴的面具几乎看不见舞台。与主舞台相连、带有屋顶的廊桥用于演绎主舞台剧情外如旅行等状况的副线场景。</w:t>
      </w:r>
    </w:p>
    <w:p w:rsidR="00077E6A" w:rsidRPr="001805F2" w:rsidRDefault="00077E6A">
      <w:pPr>
        <w:rPr>
          <w:rFonts w:ascii="Source Han Sans CN Normal" w:eastAsia="Source Han Sans CN Normal" w:hAnsi="Source Han Sans CN Normal" w:cs="Source Han Sans CN Normal"/>
          <w:sz w:val="22"/>
          <w:lang w:eastAsia="zh-CN"/>
        </w:rPr>
      </w:pPr>
    </w:p>
    <w:p w:rsidR="00077E6A" w:rsidRDefault="00077E6A">
      <w:pPr>
        <w:rPr>
          <w:rFonts w:ascii="Source Han Sans CN Normal" w:eastAsia="Source Han Sans CN Normal" w:hAnsi="Source Han Sans CN Normal" w:cs="Source Han Sans CN Normal"/>
          <w:b/>
          <w:sz w:val="22"/>
          <w:lang w:eastAsia="zh-CN"/>
        </w:rPr>
      </w:pPr>
      <w:r>
        <w:rPr>
          <w:rFonts w:ascii="Source Han Sans CN Normal" w:eastAsia="Source Han Sans CN Normal" w:hAnsi="Source Han Sans CN Normal" w:cs="Source Han Sans CN Normal"/>
          <w:b/>
          <w:sz w:val="22"/>
          <w:lang w:eastAsia="zh-CN"/>
        </w:rPr>
        <w:t>能面</w:t>
      </w:r>
    </w:p>
    <w:p w:rsidR="00077E6A" w:rsidRDefault="00077E6A">
      <w:pPr>
        <w:ind w:firstLine="425"/>
        <w:rPr>
          <w:rFonts w:ascii="Source Han Sans CN Normal" w:eastAsia="Source Han Sans CN Normal" w:hAnsi="Source Han Sans CN Normal" w:cs="Source Han Sans CN Normal"/>
          <w:sz w:val="22"/>
          <w:lang w:eastAsia="zh-CN"/>
        </w:rPr>
      </w:pPr>
      <w:r>
        <w:rPr>
          <w:rFonts w:ascii="Source Han Sans CN Normal" w:eastAsia="Source Han Sans CN Normal" w:hAnsi="Source Han Sans CN Normal" w:cs="Source Han Sans CN Normal"/>
          <w:sz w:val="22"/>
          <w:lang w:eastAsia="zh-CN"/>
        </w:rPr>
        <w:t>自能乐诞生以来，能面就是其发展中必不可少的一部分。面具虽然遮住了演员的脸部，但当演员抬头或者低头时，面具可呈现亦柔亦刚的表情。曾有一段时期，能面式样各异，种类繁多，但逐渐根据特定角色及原型的特征进行了规整统一。</w:t>
      </w:r>
    </w:p>
    <w:p w:rsidR="00077E6A" w:rsidRDefault="00077E6A">
      <w:pPr>
        <w:ind w:firstLine="440"/>
        <w:rPr>
          <w:rFonts w:ascii="Source Han Sans CN Normal" w:eastAsia="Source Han Sans CN Normal" w:hAnsi="Source Han Sans CN Normal" w:cs="Source Han Sans CN Normal"/>
          <w:sz w:val="22"/>
          <w:lang w:eastAsia="zh-CN"/>
        </w:rPr>
      </w:pPr>
      <w:r>
        <w:rPr>
          <w:rFonts w:ascii="Source Han Sans CN Normal" w:eastAsia="Source Han Sans CN Normal" w:hAnsi="Source Han Sans CN Normal" w:cs="Source Han Sans CN Normal"/>
          <w:sz w:val="22"/>
          <w:lang w:eastAsia="zh-CN"/>
        </w:rPr>
        <w:t>能面除了“翁”这种老年男性角色使用的面具以外，还有长老（尉）、女性、男性、鬼神、精灵（灵魂）等种类，而这些种类又有很多相关的衍生。面具总共有60种基本类型，还可以进一步细分为250多种不同的人格。博物馆的藏品涉及到能乐各种领域，其中包括20世纪初，井伊家第十五代藩主井伊直忠（1881-1947）几十年间购买或收集的能面。</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Malgun Gothic Semilight"/>
    <w:charset w:val="80"/>
    <w:family w:val="modern"/>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77E6A"/>
    <w:rsid w:val="00077E6A"/>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296842B-7855-4E37-9D92-551F699B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2023-07-11T04:34:00Z</dcterms:created>
  <dcterms:modified xsi:type="dcterms:W3CDTF">2023-07-11T04:34:00Z</dcterms:modified>
</cp:coreProperties>
</file>