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881" w:rsidRPr="00A12CDA" w:rsidRDefault="00D87881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zCs w:val="22"/>
          <w:lang w:eastAsia="zh-CN"/>
        </w:rPr>
      </w:pPr>
      <w:r w:rsidRPr="00A12CDA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zCs w:val="22"/>
          <w:lang w:eastAsia="zh-CN"/>
        </w:rPr>
        <w:t>深入山</w:t>
      </w:r>
    </w:p>
    <w:p/>
    <w:p w:rsidR="00D87881" w:rsidRPr="00734945" w:rsidRDefault="00D87881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szCs w:val="22"/>
          <w:lang w:eastAsia="zh-CN"/>
        </w:rPr>
      </w:pP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深入山高</w:t>
      </w:r>
      <w:r w:rsidRPr="00734945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szCs w:val="22"/>
          <w:lang w:eastAsia="zh-CN"/>
        </w:rPr>
        <w:t>1153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米，位于三段峡以东的“西中国山地国定公园”内。每年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4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月春花含苞前，人们有焚烧山上草甸的习惯，谓之“烧山”。在监管下烧山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的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习俗至少可追溯至</w:t>
      </w:r>
      <w:r w:rsidRPr="00734945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szCs w:val="22"/>
          <w:lang w:eastAsia="zh-CN"/>
        </w:rPr>
        <w:t>1749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年。通过焚烧杂草，可为山中野菜与牧草的生长，以及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牛群放牧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提供空间。每年烧山，草甸景观和稀有植物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皆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会重获新生，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生态景观得以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延续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。换言之，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烧山习俗促成了人类与自然的和谐共存。</w:t>
      </w:r>
    </w:p>
    <w:p w:rsidR="00D87881" w:rsidRPr="00F00F7D" w:rsidRDefault="00D87881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bCs/>
          <w:sz w:val="22"/>
          <w:szCs w:val="22"/>
          <w:lang w:eastAsia="zh-CN"/>
        </w:rPr>
      </w:pP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春季烧山与初夏梅雨后，深入山的土壤会吸收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充沛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水分。随着夏日渐近，焦黑的草坡逐渐染上田园牧歌的青绿。燃烧后的灰烬化为肥料，有助于驱除害虫，维持深入山特有的生态系统。在深入山可</w:t>
      </w:r>
      <w:r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瞧见</w:t>
      </w:r>
      <w:r w:rsidRPr="00734945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szCs w:val="22"/>
          <w:lang w:eastAsia="zh-CN"/>
        </w:rPr>
        <w:t>珍稀</w:t>
      </w:r>
      <w:r w:rsidRPr="00F00F7D">
        <w:rPr>
          <w:rFonts w:ascii="Source Han Sans CN Normal" w:eastAsia="Source Han Sans CN Normal" w:hAnsi="Source Han Sans CN Normal" w:cs="Arial" w:hint="eastAsia"/>
          <w:bCs/>
          <w:sz w:val="22"/>
          <w:szCs w:val="22"/>
          <w:lang w:eastAsia="zh-CN"/>
        </w:rPr>
        <w:t>的花草蝴蝶，有超过</w:t>
      </w:r>
      <w:r w:rsidRPr="00F00F7D">
        <w:rPr>
          <w:rFonts w:ascii="Source Han Sans CN Normal" w:eastAsia="Source Han Sans CN Normal" w:hAnsi="Source Han Sans CN Normal" w:cs="Arial"/>
          <w:bCs/>
          <w:sz w:val="22"/>
          <w:szCs w:val="22"/>
          <w:lang w:eastAsia="zh-CN"/>
        </w:rPr>
        <w:t>180</w:t>
      </w:r>
      <w:r w:rsidRPr="00F00F7D">
        <w:rPr>
          <w:rFonts w:ascii="Source Han Sans CN Normal" w:eastAsia="Source Han Sans CN Normal" w:hAnsi="Source Han Sans CN Normal" w:cs="Arial" w:hint="eastAsia"/>
          <w:bCs/>
          <w:sz w:val="22"/>
          <w:szCs w:val="22"/>
          <w:lang w:eastAsia="zh-CN"/>
        </w:rPr>
        <w:t>种野生植物生长于此，其中更有冰河纪的珍贵远古植物存活至今。这里以焚烧取代采伐，残留于土壤中的种子，方能年复一年再获新生。</w:t>
      </w:r>
    </w:p>
    <w:p w:rsidR="00D87881" w:rsidRPr="00F00F7D" w:rsidRDefault="00D87881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CN"/>
        </w:rPr>
      </w:pPr>
      <w:r w:rsidRPr="00F00F7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登上深入山山顶约需1小时，新手也不妨一试。登顶之后，您可一览西中国的巍巍群山。北望中国地区最高峰“大山”，西眺广岛县最高峰恐罗汉山。壮阔河山犹如</w:t>
      </w:r>
      <w:r w:rsidRPr="00F00F7D">
        <w:rPr>
          <w:rFonts w:ascii="Source Han Sans CN Normal" w:eastAsia="Source Han Sans CN Normal" w:hAnsi="Source Han Sans CN Normal" w:cs="Arial"/>
          <w:bCs/>
          <w:sz w:val="22"/>
          <w:lang w:eastAsia="zh-CN"/>
        </w:rPr>
        <w:t>360</w:t>
      </w:r>
      <w:r w:rsidRPr="00F00F7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度全景画卷般纷呈眼前。初夏日出后，若是运气不错，还有机会观赏到远方山巅呈现的云海。</w:t>
      </w:r>
      <w:r w:rsidRPr="00F00F7D">
        <w:rPr>
          <w:rFonts w:ascii="Source Han Sans CN Normal" w:eastAsia="Source Han Sans CN Normal" w:hAnsi="Source Han Sans CN Normal" w:cs="Arial"/>
          <w:bCs/>
          <w:sz w:val="22"/>
          <w:lang w:eastAsia="zh-CN"/>
        </w:rPr>
        <w:t>10</w:t>
      </w:r>
      <w:r w:rsidRPr="00F00F7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月底至</w:t>
      </w:r>
      <w:r w:rsidRPr="00F00F7D">
        <w:rPr>
          <w:rFonts w:ascii="Source Han Sans CN Normal" w:eastAsia="Source Han Sans CN Normal" w:hAnsi="Source Han Sans CN Normal" w:cs="Arial"/>
          <w:bCs/>
          <w:sz w:val="22"/>
          <w:lang w:eastAsia="zh-CN"/>
        </w:rPr>
        <w:t>11</w:t>
      </w:r>
      <w:r w:rsidRPr="00F00F7D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月中旬，可观赏红叶；入冬则是吸引越野滑雪者们纷至沓来之时。山麓还设有可烧烤食物和泡放射性养身温泉的场地，是喜爱早起登山的游客们理想的露营之地。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881"/>
    <w:rsid w:val="00444234"/>
    <w:rsid w:val="00C42597"/>
    <w:rsid w:val="00D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EBF04-C9DB-4ECB-A3B7-B31BA9B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D878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D8788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