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753FF" w:rsidRPr="004B128F" w:rsidRDefault="00D753FF" w:rsidP="004B128F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Arial"/>
          <w:b/>
          <w:bCs/>
          <w:sz w:val="22"/>
          <w:lang w:eastAsia="zh-CN"/>
        </w:rPr>
      </w:pPr>
      <w:r w:rsidRPr="004B128F">
        <w:rPr>
          <w:rFonts w:ascii="Source Han Sans CN Normal" w:eastAsia="Source Han Sans CN Normal" w:hAnsi="Source Han Sans CN Normal" w:cs="Arial" w:hint="eastAsia"/>
          <w:b/>
          <w:bCs/>
          <w:sz w:val="22"/>
          <w:lang w:eastAsia="zh-CN"/>
        </w:rPr>
        <w:t>柳沼（五色沼湖沼群）</w:t>
      </w:r>
    </w:p>
    <w:p/>
    <w:p w:rsidR="00D753FF" w:rsidRPr="00C5340C" w:rsidRDefault="00D753FF" w:rsidP="006466F9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五色湖沼群由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约</w:t>
      </w:r>
      <w:r w:rsidRPr="004B128F">
        <w:rPr>
          <w:rFonts w:ascii="Source Han Sans CN Normal" w:eastAsia="Source Han Sans CN Normal" w:hAnsi="Source Han Sans CN Normal" w:cs="Arial"/>
          <w:sz w:val="22"/>
          <w:lang w:eastAsia="zh-CN"/>
        </w:rPr>
        <w:t>30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个色彩纷呈的浅沼及湿地构成，柳沼（意为“柳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树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之沼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泽”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）即在其列。</w:t>
      </w:r>
      <w:r w:rsidRPr="004B128F">
        <w:rPr>
          <w:rFonts w:ascii="Source Han Sans CN Normal" w:eastAsia="Source Han Sans CN Normal" w:hAnsi="Source Han Sans CN Normal" w:cs="Arial"/>
          <w:sz w:val="22"/>
          <w:lang w:eastAsia="zh-CN"/>
        </w:rPr>
        <w:t>1888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年，磐梯山的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喷发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引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发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滑坡，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导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致周遭河流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拥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塞，形成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约</w:t>
      </w:r>
      <w:r w:rsidRPr="004B128F">
        <w:rPr>
          <w:rFonts w:ascii="Source Han Sans CN Normal" w:eastAsia="Source Han Sans CN Normal" w:hAnsi="Source Han Sans CN Normal" w:cs="Arial"/>
          <w:sz w:val="22"/>
          <w:lang w:eastAsia="zh-CN"/>
        </w:rPr>
        <w:t>300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个湖沼，其中之一</w:t>
      </w:r>
      <w:r w:rsidRPr="004B128F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便是</w:t>
      </w:r>
      <w:r w:rsidRPr="004B128F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柳沼。</w:t>
      </w:r>
    </w:p>
    <w:p w:rsidR="00D753FF" w:rsidRPr="00C5340C" w:rsidRDefault="00D753FF" w:rsidP="006466F9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柳沼属于五色沼中面</w:t>
      </w:r>
      <w:r w:rsidRPr="00C5340C">
        <w:rPr>
          <w:rFonts w:ascii="Source Han Sans CN Normal" w:eastAsia="Source Han Sans CN Normal" w:hAnsi="Source Han Sans CN Normal" w:cs="Microsoft JhengHei" w:hint="eastAsia"/>
          <w:sz w:val="22"/>
          <w:lang w:eastAsia="zh-CN"/>
        </w:rPr>
        <w:t>积较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大者，岸</w:t>
      </w:r>
      <w:r w:rsidRPr="00C5340C">
        <w:rPr>
          <w:rFonts w:ascii="Source Han Sans CN Normal" w:eastAsia="Source Han Sans CN Normal" w:hAnsi="Source Han Sans CN Normal" w:cs="Microsoft JhengHei" w:hint="eastAsia"/>
          <w:sz w:val="22"/>
          <w:lang w:eastAsia="zh-CN"/>
        </w:rPr>
        <w:t>边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碧柳扶</w:t>
      </w:r>
      <w:r w:rsidRPr="00C5340C">
        <w:rPr>
          <w:rFonts w:ascii="Source Han Sans CN Normal" w:eastAsia="Source Han Sans CN Normal" w:hAnsi="Source Han Sans CN Normal" w:cs="Microsoft JhengHei" w:hint="eastAsia"/>
          <w:sz w:val="22"/>
          <w:lang w:eastAsia="zh-CN"/>
        </w:rPr>
        <w:t>摇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婀娜，</w:t>
      </w:r>
      <w:r w:rsidRPr="00C5340C">
        <w:rPr>
          <w:rFonts w:ascii="Source Han Sans CN Normal" w:eastAsia="Source Han Sans CN Normal" w:hAnsi="Source Han Sans CN Normal" w:cs="Microsoft JhengHei" w:hint="eastAsia"/>
          <w:sz w:val="22"/>
          <w:lang w:eastAsia="zh-CN"/>
        </w:rPr>
        <w:t>绿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林秀美俊</w:t>
      </w:r>
      <w:r w:rsidRPr="00C5340C">
        <w:rPr>
          <w:rFonts w:ascii="Source Han Sans CN Normal" w:eastAsia="Source Han Sans CN Normal" w:hAnsi="Source Han Sans CN Normal" w:cs="Microsoft JhengHei" w:hint="eastAsia"/>
          <w:sz w:val="22"/>
          <w:lang w:eastAsia="zh-CN"/>
        </w:rPr>
        <w:t>丽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。湖沼呈翡翠色，酸性相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对较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低，因而在此聚集着大量的浮游生物，包括珠星三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块鱼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、西太公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鱼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等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鱼类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在内的水生生物同</w:t>
      </w:r>
      <w:r w:rsidRPr="00C5340C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样也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在此繁衍生息。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753FF"/>
    <w:rsid w:val="00444234"/>
    <w:rsid w:val="00C42597"/>
    <w:rsid w:val="00D75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D659F87-792B-414D-8CA2-7588012B3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182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2023-07-11T04:43:00Z</dcterms:created>
  <dcterms:modified xsi:type="dcterms:W3CDTF">2023-07-11T04:43:00Z</dcterms:modified>
</cp:coreProperties>
</file>