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9A8" w:rsidRPr="008E3259" w:rsidRDefault="00E459A8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冬季</w:t>
      </w:r>
      <w:r w:rsidRPr="008E3259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寻</w:t>
      </w: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趣</w:t>
      </w:r>
    </w:p>
    <w:p/>
    <w:p w:rsidR="00E459A8" w:rsidRPr="008E3259" w:rsidRDefault="00E459A8" w:rsidP="006466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冬季的里</w:t>
      </w:r>
      <w:r w:rsidRPr="008E325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地区气温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CN"/>
        </w:rPr>
        <w:t>极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低，被厚厚的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雪所覆盖。数目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CN"/>
        </w:rPr>
        <w:t>众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多的滑雪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胜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地有各式滑雪路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线可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供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选择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，是冬季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CN"/>
        </w:rPr>
        <w:t>运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动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的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热门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胜地。您可租借各种道具，亦可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CN"/>
        </w:rPr>
        <w:t>聘请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向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导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。如有向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导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陪同，则可徒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CN"/>
        </w:rPr>
        <w:t>步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穿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过铜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沼，前去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观赏冻结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成冰的黄金瀑布。</w:t>
      </w:r>
    </w:p>
    <w:p w:rsidR="00E459A8" w:rsidRPr="008E3259" w:rsidRDefault="00E459A8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每逢冬季，里</w:t>
      </w:r>
      <w:r w:rsidRPr="008E325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地区的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3</w:t>
      </w:r>
      <w:r w:rsidRPr="008E325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00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座湖泊与池塘几乎悉数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冻结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。而桧原湖的局部湖面冰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层极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厚，因此可将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鱼线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垂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进凿开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的冰面，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垂钓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湖</w:t>
      </w:r>
      <w:r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中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的西太公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鱼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 PＰＯＰ５H"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9A8"/>
    <w:rsid w:val="00444234"/>
    <w:rsid w:val="00C42597"/>
    <w:rsid w:val="00E4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BF802-E3A1-4F49-93C1-98A37DBA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