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393A" w:rsidRDefault="002E393A" w:rsidP="00446A22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中国自然步道：川床至一向平路线导游图</w:t>
      </w:r>
    </w:p>
    <w:p w:rsidR="002E393A" w:rsidRDefault="002E393A" w:rsidP="00F37FC8">
      <w:pPr>
        <w:widowControl/>
        <w:adjustRightInd w:val="0"/>
        <w:snapToGrid w:val="0"/>
        <w:spacing w:line="240" w:lineRule="atLeast"/>
        <w:jc w:val="left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CN"/>
        </w:rPr>
      </w:pPr>
      <w:r/>
    </w:p>
    <w:p w:rsidR="002E393A" w:rsidRDefault="002E393A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全长约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9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公里的步道始于一向平，终点位于川床。徒步健行者会途经大山风光最为明媚的一片区域，同时横穿一段历史悠久的“川床道”。</w:t>
      </w:r>
    </w:p>
    <w:p w:rsidR="002E393A" w:rsidRPr="00914D9F" w:rsidRDefault="002E393A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沿着登山道前行约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公里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，便可到达修建于</w:t>
      </w:r>
      <w:r w:rsidRPr="00914D9F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1977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年的大山瀑布吊桥。穿过一小段路来到桥下，便抵达鲇归瀑布和加势蛇川。继续前行</w:t>
      </w:r>
      <w:r w:rsidRPr="00914D9F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公里，高</w:t>
      </w:r>
      <w:r w:rsidRPr="00914D9F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42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米的大山瀑布便赫然于眼前。这座两段式瀑布，于</w:t>
      </w:r>
      <w:r w:rsidRPr="00914D9F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1990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年被“日本瀑布全国协议会”指定为“日本瀑布百选”之一。</w:t>
      </w:r>
    </w:p>
    <w:p w:rsidR="002E393A" w:rsidRDefault="002E393A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大休峠周边的原生林，几乎均被山毛榉所覆盖。在海拔</w:t>
      </w:r>
      <w:r w:rsidRPr="00914D9F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800</w:t>
      </w:r>
      <w:r w:rsidRPr="00914D9F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米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至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1400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米处特有的生态系统中，栖息着以鸟类为首、种类丰富的野生动物。</w:t>
      </w:r>
    </w:p>
    <w:p w:rsidR="002E393A" w:rsidRDefault="002E393A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步道中有一段石块铺就的道路，那是与大山寺有着历史渊源的四条道路之一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——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川床道留下的往昔旧影。石道铺设于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19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世纪中期，而川床道自身则可追溯至更早的平安时代（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794-1185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）。川床道是为连接三德山（位于仓吉以东）与大山寺而兴建。当时，两寺的香火主要源于修验道的修行者，作为密宗寺庙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，仅对正式信徒开放。到了</w:t>
      </w:r>
      <w:r w:rsidRPr="00D5427C">
        <w:rPr>
          <w:rFonts w:ascii="Source Han Sans CN Normal" w:eastAsia="Source Han Sans CN Normal" w:hAnsi="Source Han Sans CN Normal" w:cs="Microsoft YaHei"/>
          <w:color w:val="000000" w:themeColor="text1"/>
          <w:sz w:val="22"/>
          <w:lang w:eastAsia="zh-CN"/>
        </w:rPr>
        <w:t>16</w:t>
      </w:r>
      <w:r w:rsidRPr="00D5427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世纪，随着大山寺皈依天台宗，修行者、当地信徒，以及向山上牛马市场运送动物商贩的身影，开始于川床道上往来不息。步道的终点设于川床与阿弥陀川附近，那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CN"/>
        </w:rPr>
        <w:t>里坐落着一个小小的停车场。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93A"/>
    <w:rsid w:val="002E393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5C4164-F710-4765-93D3-5F56FF53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2023-09-12T03:30:00Z</dcterms:created>
  <dcterms:modified xsi:type="dcterms:W3CDTF">2023-09-12T03:30:00Z</dcterms:modified>
</cp:coreProperties>
</file>