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60209" w:rsidRPr="00765452" w:rsidRDefault="00060209" w:rsidP="00060209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</w:pPr>
      <w:r>
        <w:rPr>
          <w:b/>
        </w:rPr>
        <w:t>绢笠山徒步线</w:t>
      </w:r>
    </w:p>
    <w:p/>
    <w:p w:rsidR="00060209" w:rsidRPr="00665446" w:rsidRDefault="00060209" w:rsidP="00060209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65452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这条线路通向绢笠山（</w:t>
      </w:r>
      <w:r w:rsidRPr="00765452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870</w:t>
      </w:r>
      <w:r w:rsidRPr="00765452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米）山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顶，</w:t>
      </w:r>
      <w:r w:rsidRPr="006654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全程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仅需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20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分钟</w:t>
      </w:r>
      <w:r w:rsidRPr="006654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，是自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云仙温泉</w:t>
      </w:r>
      <w:r w:rsidRPr="006654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街出发最为便捷的登山路线。百余年来，它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一直</w:t>
      </w:r>
      <w:r w:rsidRPr="006654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深受游客的喜爱。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19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世纪末，在云仙度假</w:t>
      </w:r>
      <w:r w:rsidRPr="006654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的最早一批西方游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客常来</w:t>
      </w:r>
      <w:r w:rsidRPr="006654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这里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登高</w:t>
      </w:r>
      <w:r w:rsidRPr="006654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欣赏橘湾日落，绢笠山</w:t>
      </w:r>
      <w:r w:rsidRPr="006654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也因此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被称</w:t>
      </w:r>
      <w:r w:rsidRPr="00665446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为“夕阳之丘</w:t>
      </w:r>
      <w:r w:rsidRPr="0066544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(Sunset Hill)</w:t>
      </w:r>
      <w:r w:rsidRPr="00665446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”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。当时</w:t>
      </w:r>
      <w:r w:rsidRPr="006654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这里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被用来牧羊，山上覆盖</w:t>
      </w:r>
      <w:r w:rsidRPr="006654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着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竹林、灌木和草地，这些低矮的植被不会遮挡山顶的壮丽景观。但第二次世界大战后便再也没有羊群来</w:t>
      </w:r>
      <w:r w:rsidRPr="006654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吃草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，昔日的牧场也变成了</w:t>
      </w:r>
      <w:r w:rsidRPr="006654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树木繁茂的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森林。如今，绢笠山的山林是无数</w:t>
      </w:r>
      <w:r w:rsidRPr="006654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野生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鸣禽和本土植物的乐园。山顶的观景台可以在丛林绿冠之上将周边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360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度的美景尽收眼底</w:t>
      </w:r>
      <w:r w:rsidRPr="006654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——东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望是温泉和火山</w:t>
      </w:r>
      <w:r w:rsidRPr="006654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群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</w:t>
      </w:r>
      <w:r w:rsidRPr="006654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西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眺是波光粼粼的海湾。</w:t>
      </w:r>
    </w:p>
    <w:p w:rsidR="00060209" w:rsidRPr="00665446" w:rsidRDefault="00060209" w:rsidP="00060209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</w:p>
    <w:p w:rsidR="00060209" w:rsidRPr="00665446" w:rsidRDefault="00060209" w:rsidP="00060209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</w:pP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>地质</w:t>
      </w:r>
      <w:r w:rsidRPr="00665446">
        <w:rPr>
          <w:rFonts w:ascii="Times New Roman" w:eastAsia="Source Han Sans CN Normal" w:hAnsi="Times New Roman" w:cs="Times New Roman" w:hint="eastAsia"/>
          <w:color w:val="000000" w:themeColor="text1"/>
          <w:sz w:val="22"/>
          <w:u w:val="single"/>
          <w:lang w:eastAsia="zh-CN"/>
        </w:rPr>
        <w:t>学史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>与文化史</w:t>
      </w:r>
    </w:p>
    <w:p w:rsidR="00060209" w:rsidRPr="00434436" w:rsidRDefault="00060209" w:rsidP="00060209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</w:pP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绢笠山形成于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25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万年前云仙多次喷发中的一次。绢笠山脚下</w:t>
      </w:r>
      <w:r w:rsidRPr="006654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是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白云池</w:t>
      </w:r>
      <w:r w:rsidRPr="006654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可能</w:t>
      </w:r>
      <w:r w:rsidRPr="006654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修筑于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江户时代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(1603-1867)</w:t>
      </w:r>
      <w:r w:rsidRPr="006654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。离池畔不远处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有一个古老的石</w:t>
      </w:r>
      <w:r w:rsidRPr="006654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造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手水钵（</w:t>
      </w:r>
      <w:r w:rsidRPr="006654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净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水池）</w:t>
      </w:r>
      <w:r w:rsidRPr="006654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，周边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日本扁柏和</w:t>
      </w:r>
      <w:r w:rsidRPr="006654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柳杉林立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</w:t>
      </w:r>
      <w:r w:rsidRPr="006654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手水钵和树林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在日本都具有神圣意义，意味着这里曾经是一处宗</w:t>
      </w:r>
      <w:r w:rsidRPr="00765452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教场所。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209"/>
    <w:rsid w:val="00060209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E43F01-EC69-4E8B-93BC-9FDBB36F1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6020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2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20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20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20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20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20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20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6020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6020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6020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602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602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602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602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602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6020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6020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60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20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602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2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602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20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6020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602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6020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60209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060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2024-06-13T12:31:00Z</dcterms:created>
  <dcterms:modified xsi:type="dcterms:W3CDTF">2024-06-13T12:31:00Z</dcterms:modified>
</cp:coreProperties>
</file>